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5251" w14:textId="77777777" w:rsidR="0057061B" w:rsidRDefault="006A6B1A" w:rsidP="00B85F91">
      <w:pPr>
        <w:jc w:val="center"/>
      </w:pPr>
      <w:bookmarkStart w:id="0" w:name="_Hlk113347552"/>
      <w:r>
        <w:rPr>
          <w:noProof/>
        </w:rPr>
        <w:drawing>
          <wp:anchor distT="0" distB="0" distL="114300" distR="114300" simplePos="0" relativeHeight="251656704" behindDoc="0" locked="1" layoutInCell="1" allowOverlap="0" wp14:anchorId="1449D78F" wp14:editId="6FDF3D06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1022350" cy="1028700"/>
            <wp:effectExtent l="0" t="0" r="635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1" layoutInCell="1" allowOverlap="0" wp14:anchorId="6234F23C" wp14:editId="7E5F32C2">
                <wp:simplePos x="0" y="0"/>
                <wp:positionH relativeFrom="column">
                  <wp:posOffset>-352425</wp:posOffset>
                </wp:positionH>
                <wp:positionV relativeFrom="paragraph">
                  <wp:posOffset>1200150</wp:posOffset>
                </wp:positionV>
                <wp:extent cx="1600200" cy="6572250"/>
                <wp:effectExtent l="0" t="0" r="0" b="19050"/>
                <wp:wrapSquare wrapText="bothSides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00200" cy="6572250"/>
                          <a:chOff x="0" y="0"/>
                          <a:chExt cx="1600200" cy="548640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47708"/>
                            <a:ext cx="1600200" cy="533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  </a:ext>
                          </a:extLst>
                        </wps:spPr>
                        <wps:txbx>
                          <w:txbxContent>
                            <w:p w14:paraId="54980D6B" w14:textId="77777777" w:rsidR="001E1599" w:rsidRPr="007E54B3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7E54B3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Board of Directors</w:t>
                              </w:r>
                              <w:r w:rsidRPr="007E54B3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6847A9A5" w14:textId="77777777" w:rsidR="001E1599" w:rsidRPr="004563DF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20440EBD" w14:textId="77777777" w:rsidR="001E1599" w:rsidRPr="002C75BC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  <w:highlight w:val="yellow"/>
                                </w:rPr>
                              </w:pPr>
                              <w:r w:rsidRPr="002C75BC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  <w:highlight w:val="yellow"/>
                                </w:rPr>
                                <w:t>President</w:t>
                              </w:r>
                            </w:p>
                            <w:p w14:paraId="6DF61C6F" w14:textId="14560D2A" w:rsidR="00B85F91" w:rsidRPr="004563DF" w:rsidRDefault="00464CF5" w:rsidP="00B85F9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2C75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Kent Newhart (2023</w:t>
                              </w:r>
                              <w:r w:rsidR="00B85F91" w:rsidRPr="004563D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14:paraId="15ADBBDF" w14:textId="77777777" w:rsidR="001E1599" w:rsidRPr="004563DF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450D2311" w14:textId="77777777" w:rsidR="001E1599" w:rsidRPr="002C75BC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  <w:highlight w:val="yellow"/>
                                </w:rPr>
                              </w:pPr>
                              <w:r w:rsidRPr="002C75BC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  <w:highlight w:val="yellow"/>
                                </w:rPr>
                                <w:t>Vice President</w:t>
                              </w:r>
                            </w:p>
                            <w:p w14:paraId="240720D7" w14:textId="0489E96F" w:rsidR="00B85F91" w:rsidRPr="004563DF" w:rsidRDefault="00464CF5" w:rsidP="00B85F9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2C75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 xml:space="preserve">Vito </w:t>
                              </w:r>
                              <w:r w:rsidR="00613772" w:rsidRPr="002C75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 xml:space="preserve">G. </w:t>
                              </w:r>
                              <w:r w:rsidRPr="002C75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 xml:space="preserve">Gallo </w:t>
                              </w:r>
                              <w:r w:rsidR="00B85F91" w:rsidRPr="002C75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(202</w:t>
                              </w:r>
                              <w:r w:rsidR="00447713" w:rsidRPr="002C75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5</w:t>
                              </w:r>
                              <w:r w:rsidR="00B85F91" w:rsidRPr="002C75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)</w:t>
                              </w:r>
                            </w:p>
                            <w:p w14:paraId="40838D88" w14:textId="77777777" w:rsidR="001E1599" w:rsidRPr="004563DF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11D96171" w14:textId="77777777" w:rsidR="00A5118E" w:rsidRDefault="00A5118E" w:rsidP="0063142F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4563DF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>Secretary</w:t>
                              </w:r>
                            </w:p>
                            <w:p w14:paraId="5B7BE705" w14:textId="271EEB82" w:rsidR="00B85F91" w:rsidRPr="00464CF5" w:rsidRDefault="001D5E60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Vacant</w:t>
                              </w:r>
                              <w:r w:rsidR="00464CF5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3B5A82C8" w14:textId="77777777" w:rsidR="00A5118E" w:rsidRPr="004563DF" w:rsidRDefault="00A5118E" w:rsidP="0063142F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</w:pPr>
                            </w:p>
                            <w:p w14:paraId="1A5815F0" w14:textId="77777777" w:rsidR="001E1599" w:rsidRPr="006874BC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  <w:highlight w:val="yellow"/>
                                </w:rPr>
                              </w:pPr>
                              <w:r w:rsidRPr="006874BC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  <w:highlight w:val="yellow"/>
                                </w:rPr>
                                <w:t>Treasurer</w:t>
                              </w:r>
                            </w:p>
                            <w:p w14:paraId="404E6584" w14:textId="3685D830" w:rsidR="00B85F91" w:rsidRPr="004563DF" w:rsidRDefault="00464CF5" w:rsidP="00B85F9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6874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 xml:space="preserve">Stephanie </w:t>
                              </w:r>
                              <w:proofErr w:type="spellStart"/>
                              <w:r w:rsidRPr="006874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Colbry</w:t>
                              </w:r>
                              <w:proofErr w:type="spellEnd"/>
                              <w:r w:rsidRPr="006874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 xml:space="preserve"> (2022</w:t>
                              </w:r>
                              <w:r w:rsidR="00B85F91" w:rsidRPr="004563D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14:paraId="1A993DD1" w14:textId="77777777" w:rsidR="001E1599" w:rsidRPr="004563DF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03E52BA2" w14:textId="4705BB34" w:rsidR="007D564B" w:rsidRDefault="007D564B" w:rsidP="007D564B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2C75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Cheryl</w:t>
                              </w:r>
                              <w:r w:rsidR="00464CF5" w:rsidRPr="002C75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 xml:space="preserve"> </w:t>
                              </w:r>
                              <w:r w:rsidRPr="002C75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Huckabee</w:t>
                              </w:r>
                              <w:r w:rsidR="00C0477A" w:rsidRPr="002C75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-</w:t>
                              </w:r>
                              <w:r w:rsidRPr="002C75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 xml:space="preserve"> Washingto</w:t>
                              </w:r>
                              <w:r w:rsidR="00517633" w:rsidRPr="002C75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n</w:t>
                              </w:r>
                              <w:r w:rsidR="00464CF5" w:rsidRPr="002C75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 xml:space="preserve"> (2023</w:t>
                              </w:r>
                              <w:r w:rsidRPr="002C75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)</w:t>
                              </w:r>
                            </w:p>
                            <w:p w14:paraId="09C79BE1" w14:textId="77777777" w:rsidR="007D564B" w:rsidRDefault="007D564B" w:rsidP="007D564B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49B3B8CA" w14:textId="1C02F6CD" w:rsidR="006A6B1A" w:rsidRPr="002C75BC" w:rsidRDefault="006A6B1A" w:rsidP="006A6B1A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</w:pPr>
                              <w:r w:rsidRPr="002C75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Benn Smith</w:t>
                              </w:r>
                              <w:r w:rsidR="00A5118E" w:rsidRPr="002C75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 xml:space="preserve"> (202</w:t>
                              </w:r>
                              <w:r w:rsidR="009D10FB" w:rsidRPr="002C75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5</w:t>
                              </w:r>
                              <w:r w:rsidR="00143A94" w:rsidRPr="002C75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)</w:t>
                              </w:r>
                            </w:p>
                            <w:p w14:paraId="38C2D0EB" w14:textId="0BF996D5" w:rsidR="001D5E60" w:rsidRPr="00E45D0B" w:rsidRDefault="001D5E60" w:rsidP="006A6B1A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2C75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Acting Secretary</w:t>
                              </w:r>
                            </w:p>
                            <w:p w14:paraId="0EC5041D" w14:textId="77777777" w:rsidR="001E1599" w:rsidRPr="00E45D0B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373B8123" w14:textId="510773BD" w:rsidR="007D564B" w:rsidRPr="00E45D0B" w:rsidRDefault="00464CF5" w:rsidP="007D564B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2C75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Jeffrey Warren (202</w:t>
                              </w:r>
                              <w:r w:rsidR="00E45D0B" w:rsidRPr="002C75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5</w:t>
                              </w:r>
                              <w:r w:rsidR="007D564B" w:rsidRPr="002C75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)</w:t>
                              </w:r>
                            </w:p>
                            <w:p w14:paraId="00D5E2D3" w14:textId="77777777" w:rsidR="007D564B" w:rsidRPr="00697197" w:rsidRDefault="007D564B" w:rsidP="0063142F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14:paraId="286B7A97" w14:textId="55EDC6A2" w:rsidR="00DD3764" w:rsidRDefault="00DD3764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2C75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Rhonda B</w:t>
                              </w:r>
                              <w:r w:rsidR="006F62E8" w:rsidRPr="002C75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astia</w:t>
                              </w:r>
                              <w:r w:rsidRPr="002C75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n (2</w:t>
                              </w:r>
                              <w:r w:rsidR="007D564B" w:rsidRPr="002C75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022</w:t>
                              </w:r>
                              <w:r w:rsidRPr="002C75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)</w:t>
                              </w:r>
                            </w:p>
                            <w:p w14:paraId="1DEA11EA" w14:textId="37BE086A" w:rsidR="00517633" w:rsidRDefault="00517633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10558C26" w14:textId="03385012" w:rsidR="00517633" w:rsidRDefault="00464CF5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2C75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 xml:space="preserve">Cara </w:t>
                              </w:r>
                              <w:proofErr w:type="spellStart"/>
                              <w:r w:rsidRPr="002C75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Butz</w:t>
                              </w:r>
                              <w:proofErr w:type="spellEnd"/>
                              <w:r w:rsidR="00517633" w:rsidRPr="002C75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 xml:space="preserve"> (2022)</w:t>
                              </w:r>
                            </w:p>
                            <w:p w14:paraId="22646695" w14:textId="00C023C6" w:rsidR="009B4E2B" w:rsidRDefault="009B4E2B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66290B8A" w14:textId="0D4A22FB" w:rsidR="009B4E2B" w:rsidRPr="004563DF" w:rsidRDefault="009B4E2B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2C75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Michael Dee (2022)</w:t>
                              </w:r>
                            </w:p>
                            <w:p w14:paraId="3E4AC6B4" w14:textId="77777777" w:rsidR="001E1599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23A24924" w14:textId="77777777" w:rsidR="001E1599" w:rsidRPr="004563DF" w:rsidRDefault="001E1599" w:rsidP="00E91E90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4563DF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>Executive Director</w:t>
                              </w:r>
                            </w:p>
                            <w:p w14:paraId="23DC9EAE" w14:textId="732CD5B8" w:rsidR="001E1599" w:rsidRPr="004563DF" w:rsidRDefault="00464CF5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Vacant</w:t>
                              </w:r>
                            </w:p>
                            <w:p w14:paraId="61C04051" w14:textId="77777777" w:rsidR="001E1599" w:rsidRPr="004563DF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27704BBA" w14:textId="77777777" w:rsidR="001E1599" w:rsidRPr="004563DF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4563DF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>Solicitor</w:t>
                              </w:r>
                            </w:p>
                            <w:p w14:paraId="1A15F26B" w14:textId="1A0FF6D2" w:rsidR="001E1599" w:rsidRDefault="006A6B1A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4563D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Joseph Zator</w:t>
                              </w:r>
                              <w:r w:rsidR="00464CF5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II, Esq.</w:t>
                              </w:r>
                            </w:p>
                            <w:p w14:paraId="12636734" w14:textId="0A7AE5B3" w:rsidR="00517633" w:rsidRDefault="00517633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27CAB329" w14:textId="16481D18" w:rsidR="00517633" w:rsidRPr="002C75BC" w:rsidRDefault="00517633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</w:pPr>
                              <w:r w:rsidRPr="002C75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Assistant Solicitor</w:t>
                              </w:r>
                            </w:p>
                            <w:p w14:paraId="6790D365" w14:textId="717C9D3E" w:rsidR="00517633" w:rsidRDefault="00517633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2C75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Jennifer Alderfer</w:t>
                              </w:r>
                              <w:r w:rsidR="00464CF5" w:rsidRPr="002C75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, Esq.</w:t>
                              </w:r>
                            </w:p>
                            <w:p w14:paraId="20396D3E" w14:textId="77777777" w:rsidR="00517633" w:rsidRPr="004563DF" w:rsidRDefault="00517633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5701B029" w14:textId="77777777" w:rsidR="001E1599" w:rsidRPr="004563DF" w:rsidRDefault="001E159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>
                          <a:cxnSpLocks noChangeShapeType="1"/>
                        </wps:cNvCnPr>
                        <wps:spPr bwMode="auto">
                          <a:xfrm>
                            <a:off x="1485900" y="0"/>
                            <a:ext cx="0" cy="548640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34F23C" id="Group 5" o:spid="_x0000_s1026" style="position:absolute;left:0;text-align:left;margin-left:-27.75pt;margin-top:94.5pt;width:126pt;height:517.5pt;z-index:251658752;mso-height-relative:margin" coordsize="16002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477;width:16002;height:53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4980D6B" w14:textId="77777777" w:rsidR="001E1599" w:rsidRPr="007E54B3" w:rsidRDefault="001E1599" w:rsidP="0063142F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E54B3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>Board of Directors</w:t>
                        </w:r>
                        <w:r w:rsidRPr="007E54B3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</w:p>
                      <w:p w14:paraId="6847A9A5" w14:textId="77777777" w:rsidR="001E1599" w:rsidRPr="004563DF" w:rsidRDefault="001E1599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20440EBD" w14:textId="77777777" w:rsidR="001E1599" w:rsidRPr="002C75BC" w:rsidRDefault="001E1599" w:rsidP="0063142F">
                        <w:pPr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  <w:highlight w:val="yellow"/>
                          </w:rPr>
                        </w:pPr>
                        <w:r w:rsidRPr="002C75BC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  <w:highlight w:val="yellow"/>
                          </w:rPr>
                          <w:t>President</w:t>
                        </w:r>
                      </w:p>
                      <w:p w14:paraId="6DF61C6F" w14:textId="14560D2A" w:rsidR="00B85F91" w:rsidRPr="004563DF" w:rsidRDefault="00464CF5" w:rsidP="00B85F9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C75BC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Kent Newhart (2023</w:t>
                        </w:r>
                        <w:r w:rsidR="00B85F91" w:rsidRPr="004563DF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  <w:p w14:paraId="15ADBBDF" w14:textId="77777777" w:rsidR="001E1599" w:rsidRPr="004563DF" w:rsidRDefault="001E1599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450D2311" w14:textId="77777777" w:rsidR="001E1599" w:rsidRPr="002C75BC" w:rsidRDefault="001E1599" w:rsidP="0063142F">
                        <w:pPr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  <w:highlight w:val="yellow"/>
                          </w:rPr>
                        </w:pPr>
                        <w:r w:rsidRPr="002C75BC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  <w:highlight w:val="yellow"/>
                          </w:rPr>
                          <w:t>Vice President</w:t>
                        </w:r>
                      </w:p>
                      <w:p w14:paraId="240720D7" w14:textId="0489E96F" w:rsidR="00B85F91" w:rsidRPr="004563DF" w:rsidRDefault="00464CF5" w:rsidP="00B85F9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C75BC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 xml:space="preserve">Vito </w:t>
                        </w:r>
                        <w:r w:rsidR="00613772" w:rsidRPr="002C75BC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 xml:space="preserve">G. </w:t>
                        </w:r>
                        <w:r w:rsidRPr="002C75BC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 xml:space="preserve">Gallo </w:t>
                        </w:r>
                        <w:r w:rsidR="00B85F91" w:rsidRPr="002C75BC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(202</w:t>
                        </w:r>
                        <w:r w:rsidR="00447713" w:rsidRPr="002C75BC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5</w:t>
                        </w:r>
                        <w:r w:rsidR="00B85F91" w:rsidRPr="002C75BC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)</w:t>
                        </w:r>
                      </w:p>
                      <w:p w14:paraId="40838D88" w14:textId="77777777" w:rsidR="001E1599" w:rsidRPr="004563DF" w:rsidRDefault="001E1599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11D96171" w14:textId="77777777" w:rsidR="00A5118E" w:rsidRDefault="00A5118E" w:rsidP="0063142F">
                        <w:pPr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</w:pPr>
                        <w:r w:rsidRPr="004563DF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>Secretary</w:t>
                        </w:r>
                      </w:p>
                      <w:p w14:paraId="5B7BE705" w14:textId="271EEB82" w:rsidR="00B85F91" w:rsidRPr="00464CF5" w:rsidRDefault="001D5E60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Vacant</w:t>
                        </w:r>
                        <w:r w:rsidR="00464CF5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3B5A82C8" w14:textId="77777777" w:rsidR="00A5118E" w:rsidRPr="004563DF" w:rsidRDefault="00A5118E" w:rsidP="0063142F">
                        <w:pPr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</w:pPr>
                      </w:p>
                      <w:p w14:paraId="1A5815F0" w14:textId="77777777" w:rsidR="001E1599" w:rsidRPr="006874BC" w:rsidRDefault="001E1599" w:rsidP="0063142F">
                        <w:pPr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  <w:highlight w:val="yellow"/>
                          </w:rPr>
                        </w:pPr>
                        <w:r w:rsidRPr="006874BC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  <w:highlight w:val="yellow"/>
                          </w:rPr>
                          <w:t>Treasurer</w:t>
                        </w:r>
                      </w:p>
                      <w:p w14:paraId="404E6584" w14:textId="3685D830" w:rsidR="00B85F91" w:rsidRPr="004563DF" w:rsidRDefault="00464CF5" w:rsidP="00B85F9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874BC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 xml:space="preserve">Stephanie </w:t>
                        </w:r>
                        <w:proofErr w:type="spellStart"/>
                        <w:r w:rsidRPr="006874BC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Colbry</w:t>
                        </w:r>
                        <w:proofErr w:type="spellEnd"/>
                        <w:r w:rsidRPr="006874BC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 xml:space="preserve"> (2022</w:t>
                        </w:r>
                        <w:r w:rsidR="00B85F91" w:rsidRPr="004563DF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  <w:p w14:paraId="1A993DD1" w14:textId="77777777" w:rsidR="001E1599" w:rsidRPr="004563DF" w:rsidRDefault="001E1599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03E52BA2" w14:textId="4705BB34" w:rsidR="007D564B" w:rsidRDefault="007D564B" w:rsidP="007D564B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C75BC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Cheryl</w:t>
                        </w:r>
                        <w:r w:rsidR="00464CF5" w:rsidRPr="002C75BC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 xml:space="preserve"> </w:t>
                        </w:r>
                        <w:r w:rsidRPr="002C75BC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Huckabee</w:t>
                        </w:r>
                        <w:r w:rsidR="00C0477A" w:rsidRPr="002C75BC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-</w:t>
                        </w:r>
                        <w:r w:rsidRPr="002C75BC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 xml:space="preserve"> Washingto</w:t>
                        </w:r>
                        <w:r w:rsidR="00517633" w:rsidRPr="002C75BC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n</w:t>
                        </w:r>
                        <w:r w:rsidR="00464CF5" w:rsidRPr="002C75BC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 xml:space="preserve"> (2023</w:t>
                        </w:r>
                        <w:r w:rsidRPr="002C75BC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)</w:t>
                        </w:r>
                      </w:p>
                      <w:p w14:paraId="09C79BE1" w14:textId="77777777" w:rsidR="007D564B" w:rsidRDefault="007D564B" w:rsidP="007D564B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49B3B8CA" w14:textId="1C02F6CD" w:rsidR="006A6B1A" w:rsidRPr="002C75BC" w:rsidRDefault="006A6B1A" w:rsidP="006A6B1A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</w:pPr>
                        <w:r w:rsidRPr="002C75BC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Benn Smith</w:t>
                        </w:r>
                        <w:r w:rsidR="00A5118E" w:rsidRPr="002C75BC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 xml:space="preserve"> (202</w:t>
                        </w:r>
                        <w:r w:rsidR="009D10FB" w:rsidRPr="002C75BC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5</w:t>
                        </w:r>
                        <w:r w:rsidR="00143A94" w:rsidRPr="002C75BC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)</w:t>
                        </w:r>
                      </w:p>
                      <w:p w14:paraId="38C2D0EB" w14:textId="0BF996D5" w:rsidR="001D5E60" w:rsidRPr="00E45D0B" w:rsidRDefault="001D5E60" w:rsidP="006A6B1A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C75BC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Acting Secretary</w:t>
                        </w:r>
                      </w:p>
                      <w:p w14:paraId="0EC5041D" w14:textId="77777777" w:rsidR="001E1599" w:rsidRPr="00E45D0B" w:rsidRDefault="001E1599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373B8123" w14:textId="510773BD" w:rsidR="007D564B" w:rsidRPr="00E45D0B" w:rsidRDefault="00464CF5" w:rsidP="007D564B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C75BC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Jeffrey Warren (202</w:t>
                        </w:r>
                        <w:r w:rsidR="00E45D0B" w:rsidRPr="002C75BC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5</w:t>
                        </w:r>
                        <w:r w:rsidR="007D564B" w:rsidRPr="002C75BC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)</w:t>
                        </w:r>
                      </w:p>
                      <w:p w14:paraId="00D5E2D3" w14:textId="77777777" w:rsidR="007D564B" w:rsidRPr="00697197" w:rsidRDefault="007D564B" w:rsidP="0063142F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14:paraId="286B7A97" w14:textId="55EDC6A2" w:rsidR="00DD3764" w:rsidRDefault="00DD3764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C75BC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Rhonda B</w:t>
                        </w:r>
                        <w:r w:rsidR="006F62E8" w:rsidRPr="002C75BC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astia</w:t>
                        </w:r>
                        <w:r w:rsidRPr="002C75BC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n (2</w:t>
                        </w:r>
                        <w:r w:rsidR="007D564B" w:rsidRPr="002C75BC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022</w:t>
                        </w:r>
                        <w:r w:rsidRPr="002C75BC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)</w:t>
                        </w:r>
                      </w:p>
                      <w:p w14:paraId="1DEA11EA" w14:textId="37BE086A" w:rsidR="00517633" w:rsidRDefault="00517633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10558C26" w14:textId="03385012" w:rsidR="00517633" w:rsidRDefault="00464CF5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C75BC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 xml:space="preserve">Cara </w:t>
                        </w:r>
                        <w:proofErr w:type="spellStart"/>
                        <w:r w:rsidRPr="002C75BC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Butz</w:t>
                        </w:r>
                        <w:proofErr w:type="spellEnd"/>
                        <w:r w:rsidR="00517633" w:rsidRPr="002C75BC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 xml:space="preserve"> (2022)</w:t>
                        </w:r>
                      </w:p>
                      <w:p w14:paraId="22646695" w14:textId="00C023C6" w:rsidR="009B4E2B" w:rsidRDefault="009B4E2B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66290B8A" w14:textId="0D4A22FB" w:rsidR="009B4E2B" w:rsidRPr="004563DF" w:rsidRDefault="009B4E2B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C75BC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Michael Dee (2022)</w:t>
                        </w:r>
                      </w:p>
                      <w:p w14:paraId="3E4AC6B4" w14:textId="77777777" w:rsidR="001E1599" w:rsidRDefault="001E1599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23A24924" w14:textId="77777777" w:rsidR="001E1599" w:rsidRPr="004563DF" w:rsidRDefault="001E1599" w:rsidP="00E91E90">
                        <w:pPr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</w:pPr>
                        <w:r w:rsidRPr="004563DF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>Executive Director</w:t>
                        </w:r>
                      </w:p>
                      <w:p w14:paraId="23DC9EAE" w14:textId="732CD5B8" w:rsidR="001E1599" w:rsidRPr="004563DF" w:rsidRDefault="00464CF5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Vacant</w:t>
                        </w:r>
                      </w:p>
                      <w:p w14:paraId="61C04051" w14:textId="77777777" w:rsidR="001E1599" w:rsidRPr="004563DF" w:rsidRDefault="001E1599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27704BBA" w14:textId="77777777" w:rsidR="001E1599" w:rsidRPr="004563DF" w:rsidRDefault="001E1599" w:rsidP="0063142F">
                        <w:pPr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</w:pPr>
                        <w:r w:rsidRPr="004563DF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>Solicitor</w:t>
                        </w:r>
                      </w:p>
                      <w:p w14:paraId="1A15F26B" w14:textId="1A0FF6D2" w:rsidR="001E1599" w:rsidRDefault="006A6B1A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4563DF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Joseph Zator</w:t>
                        </w:r>
                        <w:r w:rsidR="00464CF5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II, Esq.</w:t>
                        </w:r>
                      </w:p>
                      <w:p w14:paraId="12636734" w14:textId="0A7AE5B3" w:rsidR="00517633" w:rsidRDefault="00517633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27CAB329" w14:textId="16481D18" w:rsidR="00517633" w:rsidRPr="002C75BC" w:rsidRDefault="00517633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</w:pPr>
                        <w:r w:rsidRPr="002C75BC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Assistant Solicitor</w:t>
                        </w:r>
                      </w:p>
                      <w:p w14:paraId="6790D365" w14:textId="717C9D3E" w:rsidR="00517633" w:rsidRDefault="00517633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C75BC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Jennifer Alderfer</w:t>
                        </w:r>
                        <w:r w:rsidR="00464CF5" w:rsidRPr="002C75BC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, Esq.</w:t>
                        </w:r>
                      </w:p>
                      <w:p w14:paraId="20396D3E" w14:textId="77777777" w:rsidR="00517633" w:rsidRPr="004563DF" w:rsidRDefault="00517633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5701B029" w14:textId="77777777" w:rsidR="001E1599" w:rsidRPr="004563DF" w:rsidRDefault="001E1599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line id="Straight Connector 4" o:spid="_x0000_s1028" style="position:absolute;visibility:visible;mso-wrap-style:square" from="14859,0" to="14859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" strokeweight=".7pt">
                  <v:shadow color="black" opacity="24903f" origin=",.5" offset="0,.55556mm"/>
                </v:line>
                <w10:wrap type="square"/>
                <w10:anchorlock/>
              </v:group>
            </w:pict>
          </mc:Fallback>
        </mc:AlternateContent>
      </w:r>
    </w:p>
    <w:p w14:paraId="1305B164" w14:textId="77777777" w:rsidR="00185661" w:rsidRPr="00305257" w:rsidRDefault="00185661" w:rsidP="00185661">
      <w:pPr>
        <w:tabs>
          <w:tab w:val="left" w:pos="2947"/>
        </w:tabs>
        <w:jc w:val="right"/>
        <w:rPr>
          <w:rFonts w:ascii="Century Gothic" w:hAnsi="Century Gothic"/>
          <w:sz w:val="22"/>
        </w:rPr>
      </w:pPr>
      <w:r w:rsidRPr="00305257">
        <w:rPr>
          <w:rFonts w:ascii="Century Gothic" w:hAnsi="Century Gothic"/>
          <w:sz w:val="28"/>
        </w:rPr>
        <w:t>W</w:t>
      </w:r>
      <w:r w:rsidRPr="00305257">
        <w:rPr>
          <w:rFonts w:ascii="Century Gothic" w:hAnsi="Century Gothic"/>
          <w:sz w:val="22"/>
        </w:rPr>
        <w:t xml:space="preserve">hitehall </w:t>
      </w:r>
      <w:r w:rsidRPr="00305257">
        <w:rPr>
          <w:rFonts w:ascii="Century Gothic" w:hAnsi="Century Gothic"/>
          <w:sz w:val="28"/>
        </w:rPr>
        <w:t>T</w:t>
      </w:r>
      <w:r w:rsidRPr="00305257">
        <w:rPr>
          <w:rFonts w:ascii="Century Gothic" w:hAnsi="Century Gothic"/>
          <w:sz w:val="22"/>
        </w:rPr>
        <w:t xml:space="preserve">ownship </w:t>
      </w:r>
      <w:r w:rsidRPr="00305257">
        <w:rPr>
          <w:rFonts w:ascii="Century Gothic" w:hAnsi="Century Gothic"/>
          <w:sz w:val="28"/>
        </w:rPr>
        <w:t>I</w:t>
      </w:r>
      <w:r w:rsidRPr="00305257">
        <w:rPr>
          <w:rFonts w:ascii="Century Gothic" w:hAnsi="Century Gothic"/>
          <w:sz w:val="22"/>
        </w:rPr>
        <w:t xml:space="preserve">ndustrial </w:t>
      </w:r>
      <w:r w:rsidRPr="00305257">
        <w:rPr>
          <w:rFonts w:ascii="Century Gothic" w:hAnsi="Century Gothic"/>
          <w:sz w:val="28"/>
        </w:rPr>
        <w:t>&amp;</w:t>
      </w:r>
      <w:r w:rsidRPr="00305257">
        <w:rPr>
          <w:rFonts w:ascii="Century Gothic" w:hAnsi="Century Gothic"/>
          <w:sz w:val="22"/>
        </w:rPr>
        <w:t xml:space="preserve"> </w:t>
      </w:r>
      <w:r w:rsidRPr="00305257">
        <w:rPr>
          <w:rFonts w:ascii="Century Gothic" w:hAnsi="Century Gothic"/>
          <w:sz w:val="28"/>
        </w:rPr>
        <w:t>C</w:t>
      </w:r>
      <w:r w:rsidRPr="00305257">
        <w:rPr>
          <w:rFonts w:ascii="Century Gothic" w:hAnsi="Century Gothic"/>
          <w:sz w:val="22"/>
        </w:rPr>
        <w:t xml:space="preserve">ommercial </w:t>
      </w:r>
      <w:r w:rsidRPr="00305257">
        <w:rPr>
          <w:rFonts w:ascii="Century Gothic" w:hAnsi="Century Gothic"/>
          <w:sz w:val="28"/>
        </w:rPr>
        <w:t>D</w:t>
      </w:r>
      <w:r w:rsidRPr="00305257">
        <w:rPr>
          <w:rFonts w:ascii="Century Gothic" w:hAnsi="Century Gothic"/>
          <w:sz w:val="22"/>
        </w:rPr>
        <w:t xml:space="preserve">evelopment </w:t>
      </w:r>
      <w:r w:rsidRPr="00305257">
        <w:rPr>
          <w:rFonts w:ascii="Century Gothic" w:hAnsi="Century Gothic"/>
          <w:sz w:val="28"/>
        </w:rPr>
        <w:t>A</w:t>
      </w:r>
      <w:r w:rsidRPr="00305257">
        <w:rPr>
          <w:rFonts w:ascii="Century Gothic" w:hAnsi="Century Gothic"/>
          <w:sz w:val="22"/>
        </w:rPr>
        <w:t>uthority</w:t>
      </w:r>
    </w:p>
    <w:p w14:paraId="5C72F323" w14:textId="77777777" w:rsidR="00185661" w:rsidRPr="00305257" w:rsidRDefault="00185661" w:rsidP="00185661">
      <w:pPr>
        <w:tabs>
          <w:tab w:val="left" w:pos="2947"/>
        </w:tabs>
        <w:jc w:val="right"/>
        <w:rPr>
          <w:rFonts w:ascii="Century Gothic" w:hAnsi="Century Gothic"/>
          <w:i/>
          <w:sz w:val="22"/>
        </w:rPr>
      </w:pPr>
      <w:r>
        <w:rPr>
          <w:rFonts w:ascii="Century Gothic" w:hAnsi="Century Gothic"/>
          <w:i/>
          <w:sz w:val="22"/>
        </w:rPr>
        <w:t>The Resource to Start &amp; Grow Your Business</w:t>
      </w:r>
    </w:p>
    <w:p w14:paraId="40E66D31" w14:textId="77777777" w:rsidR="00185661" w:rsidRPr="00305257" w:rsidRDefault="00185661" w:rsidP="00185661">
      <w:pPr>
        <w:tabs>
          <w:tab w:val="left" w:pos="2947"/>
        </w:tabs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PO Box 413 | Whitehall, PA 18052</w:t>
      </w:r>
    </w:p>
    <w:p w14:paraId="62F7C4B8" w14:textId="77777777" w:rsidR="00185661" w:rsidRDefault="00185661" w:rsidP="00185661">
      <w:pPr>
        <w:tabs>
          <w:tab w:val="left" w:pos="2947"/>
        </w:tabs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484.245.4098</w:t>
      </w:r>
    </w:p>
    <w:p w14:paraId="5642B177" w14:textId="16B98D45" w:rsidR="00185661" w:rsidRDefault="00000000" w:rsidP="00185661">
      <w:pPr>
        <w:tabs>
          <w:tab w:val="left" w:pos="2947"/>
        </w:tabs>
        <w:jc w:val="right"/>
        <w:rPr>
          <w:rFonts w:ascii="Century Gothic" w:hAnsi="Century Gothic"/>
          <w:sz w:val="22"/>
        </w:rPr>
      </w:pPr>
      <w:hyperlink r:id="rId9" w:history="1">
        <w:r w:rsidR="00C9211C" w:rsidRPr="0013512D">
          <w:rPr>
            <w:rStyle w:val="Hyperlink"/>
            <w:rFonts w:ascii="Century Gothic" w:hAnsi="Century Gothic"/>
            <w:sz w:val="22"/>
          </w:rPr>
          <w:t>wticda@gmail.com</w:t>
        </w:r>
      </w:hyperlink>
    </w:p>
    <w:p w14:paraId="25E85BBF" w14:textId="384B9DEA" w:rsidR="00C9211C" w:rsidRPr="00305257" w:rsidRDefault="00C9211C" w:rsidP="00185661">
      <w:pPr>
        <w:tabs>
          <w:tab w:val="left" w:pos="2947"/>
        </w:tabs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wticda.org</w:t>
      </w:r>
    </w:p>
    <w:bookmarkEnd w:id="0"/>
    <w:p w14:paraId="323EFEBF" w14:textId="77777777" w:rsidR="00871E79" w:rsidRDefault="00871E79" w:rsidP="00871E79">
      <w:pPr>
        <w:shd w:val="clear" w:color="auto" w:fill="FFFFFF"/>
        <w:ind w:left="2160"/>
        <w:rPr>
          <w:rFonts w:ascii="Georgia" w:eastAsia="Times New Roman" w:hAnsi="Georgia"/>
          <w:color w:val="1155CC"/>
          <w:u w:val="single"/>
        </w:rPr>
      </w:pPr>
    </w:p>
    <w:p w14:paraId="12399C3C" w14:textId="359A80A5" w:rsidR="00133413" w:rsidRDefault="008E5CE9" w:rsidP="00133413">
      <w:pPr>
        <w:ind w:left="-450" w:firstLine="450"/>
        <w:jc w:val="center"/>
        <w:rPr>
          <w:rFonts w:ascii="Georgia" w:eastAsia="Times New Roman" w:hAnsi="Georgia" w:cs="Calibri"/>
          <w:b/>
          <w:bCs/>
          <w:color w:val="000000"/>
        </w:rPr>
      </w:pPr>
      <w:r>
        <w:rPr>
          <w:rFonts w:ascii="Georgia" w:eastAsia="Times New Roman" w:hAnsi="Georgia" w:cs="Calibri"/>
          <w:b/>
          <w:bCs/>
          <w:color w:val="000000"/>
        </w:rPr>
        <w:t>September 19</w:t>
      </w:r>
      <w:r w:rsidR="00133413" w:rsidRPr="00D6770B">
        <w:rPr>
          <w:rFonts w:ascii="Georgia" w:eastAsia="Times New Roman" w:hAnsi="Georgia" w:cs="Calibri"/>
          <w:b/>
          <w:bCs/>
          <w:color w:val="000000"/>
        </w:rPr>
        <w:t>, 202</w:t>
      </w:r>
      <w:r w:rsidR="008D4A43">
        <w:rPr>
          <w:rFonts w:ascii="Georgia" w:eastAsia="Times New Roman" w:hAnsi="Georgia" w:cs="Calibri"/>
          <w:b/>
          <w:bCs/>
          <w:color w:val="000000"/>
        </w:rPr>
        <w:t>2</w:t>
      </w:r>
    </w:p>
    <w:p w14:paraId="42DCB000" w14:textId="77777777" w:rsidR="00CB1D90" w:rsidRPr="00D6770B" w:rsidRDefault="00CB1D90" w:rsidP="00133413">
      <w:pPr>
        <w:ind w:left="-450" w:firstLine="450"/>
        <w:jc w:val="center"/>
        <w:rPr>
          <w:rFonts w:ascii="Georgia" w:eastAsia="Times New Roman" w:hAnsi="Georgia" w:cs="Calibri"/>
          <w:b/>
          <w:bCs/>
          <w:color w:val="000000"/>
        </w:rPr>
      </w:pPr>
    </w:p>
    <w:p w14:paraId="33F91CED" w14:textId="01B45C10" w:rsidR="00CB1D90" w:rsidRDefault="00CB1D90" w:rsidP="00CB1D90">
      <w:pPr>
        <w:ind w:left="2880"/>
        <w:rPr>
          <w:rFonts w:ascii="Georgia" w:eastAsia="Times New Roman" w:hAnsi="Georgia" w:cs="Calibri"/>
          <w:color w:val="000000"/>
        </w:rPr>
      </w:pPr>
      <w:r w:rsidRPr="00D6770B">
        <w:rPr>
          <w:rFonts w:ascii="Georgia" w:eastAsia="Times New Roman" w:hAnsi="Georgia" w:cs="Calibri"/>
          <w:color w:val="000000"/>
        </w:rPr>
        <w:t>ATA Financial, 1044 Third St., Whitehall</w:t>
      </w:r>
      <w:r>
        <w:rPr>
          <w:rFonts w:ascii="Georgia" w:eastAsia="Times New Roman" w:hAnsi="Georgia" w:cs="Calibri"/>
          <w:color w:val="000000"/>
        </w:rPr>
        <w:t>, PA  18052 @6:30PM</w:t>
      </w:r>
    </w:p>
    <w:p w14:paraId="7F3C807D" w14:textId="4648E3E1" w:rsidR="00E73130" w:rsidRPr="00D6770B" w:rsidRDefault="00E73130" w:rsidP="00E73130">
      <w:pPr>
        <w:ind w:left="2880"/>
        <w:jc w:val="center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Call in # 610-433-3866</w:t>
      </w:r>
    </w:p>
    <w:p w14:paraId="3CBF80B6" w14:textId="77777777" w:rsidR="00F4540B" w:rsidRDefault="00F4540B" w:rsidP="00133413">
      <w:pPr>
        <w:ind w:left="-450" w:firstLine="450"/>
        <w:jc w:val="center"/>
        <w:rPr>
          <w:rFonts w:ascii="Georgia" w:eastAsia="Times New Roman" w:hAnsi="Georgia" w:cs="Calibri"/>
          <w:b/>
          <w:bCs/>
          <w:color w:val="000000"/>
        </w:rPr>
      </w:pPr>
    </w:p>
    <w:p w14:paraId="519368E1" w14:textId="77777777" w:rsidR="00CB1D90" w:rsidRDefault="00CB1D90" w:rsidP="00133413">
      <w:pPr>
        <w:ind w:left="-450" w:firstLine="450"/>
        <w:jc w:val="center"/>
        <w:rPr>
          <w:rFonts w:ascii="Georgia" w:eastAsia="Times New Roman" w:hAnsi="Georgia" w:cs="Calibri"/>
          <w:b/>
          <w:bCs/>
          <w:color w:val="000000"/>
        </w:rPr>
      </w:pPr>
    </w:p>
    <w:p w14:paraId="6999EA94" w14:textId="5C4F7103" w:rsidR="00133413" w:rsidRDefault="002C75BC" w:rsidP="00133413">
      <w:pPr>
        <w:ind w:left="-450" w:firstLine="450"/>
        <w:jc w:val="center"/>
        <w:rPr>
          <w:rFonts w:ascii="Georgia" w:eastAsia="Times New Roman" w:hAnsi="Georgia" w:cs="Calibri"/>
          <w:b/>
          <w:bCs/>
          <w:color w:val="000000"/>
        </w:rPr>
      </w:pPr>
      <w:r>
        <w:rPr>
          <w:rFonts w:ascii="Georgia" w:eastAsia="Times New Roman" w:hAnsi="Georgia" w:cs="Calibri"/>
          <w:b/>
          <w:bCs/>
          <w:color w:val="000000"/>
        </w:rPr>
        <w:t>MEETING MINUTES</w:t>
      </w:r>
    </w:p>
    <w:p w14:paraId="6EAF743A" w14:textId="5BE55A9A" w:rsidR="002C75BC" w:rsidRDefault="002C75BC" w:rsidP="00133413">
      <w:pPr>
        <w:ind w:left="-450" w:firstLine="450"/>
        <w:jc w:val="center"/>
        <w:rPr>
          <w:rFonts w:ascii="Georgia" w:eastAsia="Times New Roman" w:hAnsi="Georgia" w:cs="Calibri"/>
          <w:b/>
          <w:bCs/>
          <w:color w:val="000000"/>
        </w:rPr>
      </w:pPr>
      <w:r>
        <w:rPr>
          <w:rFonts w:ascii="Georgia" w:eastAsia="Times New Roman" w:hAnsi="Georgia" w:cs="Calibri"/>
          <w:b/>
          <w:bCs/>
          <w:color w:val="000000"/>
        </w:rPr>
        <w:t>09/19/2022</w:t>
      </w:r>
    </w:p>
    <w:p w14:paraId="08D1B511" w14:textId="701C0EF6" w:rsidR="006874BC" w:rsidRDefault="006874BC" w:rsidP="00133413">
      <w:pPr>
        <w:ind w:left="-450" w:firstLine="450"/>
        <w:jc w:val="center"/>
        <w:rPr>
          <w:rFonts w:ascii="Georgia" w:eastAsia="Times New Roman" w:hAnsi="Georgia" w:cs="Calibri"/>
          <w:b/>
          <w:bCs/>
          <w:color w:val="000000"/>
        </w:rPr>
      </w:pPr>
    </w:p>
    <w:p w14:paraId="7F76DFA3" w14:textId="123D9CC0" w:rsidR="006874BC" w:rsidRPr="006874BC" w:rsidRDefault="006874BC" w:rsidP="00133413">
      <w:pPr>
        <w:ind w:left="-450" w:firstLine="450"/>
        <w:jc w:val="center"/>
        <w:rPr>
          <w:rFonts w:ascii="Georgia" w:eastAsia="Times New Roman" w:hAnsi="Georgia" w:cs="Calibri"/>
          <w:b/>
          <w:bCs/>
          <w:color w:val="0070C0"/>
        </w:rPr>
      </w:pPr>
      <w:r w:rsidRPr="006874BC">
        <w:rPr>
          <w:rFonts w:ascii="Georgia" w:eastAsia="Times New Roman" w:hAnsi="Georgia" w:cs="Calibri"/>
          <w:b/>
          <w:bCs/>
          <w:color w:val="0070C0"/>
        </w:rPr>
        <w:t>Call to order 6:36pm</w:t>
      </w:r>
    </w:p>
    <w:p w14:paraId="3205A01D" w14:textId="1CDC4843" w:rsidR="006874BC" w:rsidRDefault="006874BC" w:rsidP="00133413">
      <w:pPr>
        <w:ind w:left="-450" w:firstLine="450"/>
        <w:jc w:val="center"/>
        <w:rPr>
          <w:rFonts w:ascii="Georgia" w:eastAsia="Times New Roman" w:hAnsi="Georgia" w:cs="Calibri"/>
          <w:b/>
          <w:bCs/>
          <w:color w:val="000000"/>
        </w:rPr>
      </w:pPr>
    </w:p>
    <w:p w14:paraId="49CCF001" w14:textId="74738DDE" w:rsidR="006874BC" w:rsidRDefault="006874BC" w:rsidP="006874BC">
      <w:pPr>
        <w:ind w:left="-450" w:firstLine="450"/>
        <w:rPr>
          <w:rFonts w:ascii="Georgia" w:eastAsia="Times New Roman" w:hAnsi="Georgia" w:cs="Calibri"/>
          <w:b/>
          <w:bCs/>
          <w:color w:val="0070C0"/>
        </w:rPr>
      </w:pPr>
      <w:r>
        <w:rPr>
          <w:rFonts w:ascii="Georgia" w:eastAsia="Times New Roman" w:hAnsi="Georgia" w:cs="Calibri"/>
          <w:b/>
          <w:bCs/>
          <w:color w:val="0070C0"/>
        </w:rPr>
        <w:t xml:space="preserve">Others present Derek </w:t>
      </w:r>
      <w:r w:rsidR="00E42E0E">
        <w:rPr>
          <w:rFonts w:ascii="Georgia" w:eastAsia="Times New Roman" w:hAnsi="Georgia" w:cs="Calibri"/>
          <w:b/>
          <w:bCs/>
          <w:color w:val="0070C0"/>
        </w:rPr>
        <w:t>Davis</w:t>
      </w:r>
      <w:r w:rsidR="00D30DBE">
        <w:rPr>
          <w:rFonts w:ascii="Georgia" w:eastAsia="Times New Roman" w:hAnsi="Georgia" w:cs="Calibri"/>
          <w:b/>
          <w:bCs/>
          <w:color w:val="0070C0"/>
        </w:rPr>
        <w:t xml:space="preserve">, Elizabeth </w:t>
      </w:r>
      <w:proofErr w:type="spellStart"/>
      <w:r w:rsidR="00D30DBE">
        <w:rPr>
          <w:rFonts w:ascii="Georgia" w:eastAsia="Times New Roman" w:hAnsi="Georgia" w:cs="Calibri"/>
          <w:b/>
          <w:bCs/>
          <w:color w:val="0070C0"/>
        </w:rPr>
        <w:t>Saleb</w:t>
      </w:r>
      <w:proofErr w:type="spellEnd"/>
      <w:r w:rsidR="00D30DBE">
        <w:rPr>
          <w:rFonts w:ascii="Georgia" w:eastAsia="Times New Roman" w:hAnsi="Georgia" w:cs="Calibri"/>
          <w:b/>
          <w:bCs/>
          <w:color w:val="0070C0"/>
        </w:rPr>
        <w:t xml:space="preserve">, </w:t>
      </w:r>
    </w:p>
    <w:p w14:paraId="54266E0D" w14:textId="6158CC9A" w:rsidR="006874BC" w:rsidRDefault="006874BC" w:rsidP="006874BC">
      <w:pPr>
        <w:ind w:left="-450" w:firstLine="450"/>
        <w:rPr>
          <w:rFonts w:ascii="Georgia" w:eastAsia="Times New Roman" w:hAnsi="Georgia" w:cs="Calibri"/>
          <w:b/>
          <w:bCs/>
          <w:color w:val="0070C0"/>
        </w:rPr>
      </w:pPr>
    </w:p>
    <w:p w14:paraId="262AC0BC" w14:textId="77777777" w:rsidR="00133413" w:rsidRDefault="00133413" w:rsidP="00133413">
      <w:pPr>
        <w:rPr>
          <w:rFonts w:ascii="Times New Roman" w:eastAsia="Times New Roman" w:hAnsi="Times New Roman"/>
          <w:b/>
          <w:bCs/>
        </w:rPr>
      </w:pPr>
    </w:p>
    <w:p w14:paraId="6C10E21E" w14:textId="77777777" w:rsidR="008E4BBA" w:rsidRDefault="008E4BBA" w:rsidP="00133413">
      <w:pPr>
        <w:shd w:val="clear" w:color="auto" w:fill="FFFFFF"/>
        <w:ind w:left="1440"/>
        <w:rPr>
          <w:rFonts w:ascii="Georgia" w:eastAsia="Times New Roman" w:hAnsi="Georgia"/>
          <w:b/>
          <w:bCs/>
        </w:rPr>
      </w:pPr>
    </w:p>
    <w:p w14:paraId="4D5A22DB" w14:textId="08158155" w:rsidR="00AB3DD3" w:rsidRPr="00AB3DD3" w:rsidRDefault="00AB3DD3" w:rsidP="00AB3DD3">
      <w:pPr>
        <w:pStyle w:val="ListParagraph"/>
        <w:numPr>
          <w:ilvl w:val="0"/>
          <w:numId w:val="25"/>
        </w:numPr>
        <w:rPr>
          <w:rFonts w:ascii="Georgia" w:eastAsia="Times New Roman" w:hAnsi="Georgia" w:cs="Calibri"/>
          <w:color w:val="000000"/>
        </w:rPr>
      </w:pPr>
      <w:r w:rsidRPr="00AB3DD3">
        <w:rPr>
          <w:rFonts w:ascii="Georgia" w:eastAsia="Times New Roman" w:hAnsi="Georgia" w:cs="Calibri"/>
          <w:b/>
          <w:bCs/>
          <w:color w:val="000000"/>
        </w:rPr>
        <w:t>President’s Update</w:t>
      </w:r>
      <w:r w:rsidRPr="00AB3DD3">
        <w:rPr>
          <w:rFonts w:ascii="Georgia" w:eastAsia="Times New Roman" w:hAnsi="Georgia" w:cs="Calibri"/>
          <w:color w:val="000000"/>
        </w:rPr>
        <w:t xml:space="preserve"> (Kent)</w:t>
      </w:r>
    </w:p>
    <w:p w14:paraId="2145ECD5" w14:textId="16C89E6A" w:rsidR="00AB3DD3" w:rsidRDefault="00AB3DD3" w:rsidP="00AB3DD3">
      <w:pPr>
        <w:shd w:val="clear" w:color="auto" w:fill="FFFFFF"/>
        <w:ind w:left="1440" w:firstLine="72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-</w:t>
      </w:r>
      <w:r w:rsidRPr="00AB3DD3">
        <w:rPr>
          <w:rFonts w:ascii="Georgia" w:eastAsia="Times New Roman" w:hAnsi="Georgia"/>
          <w:b/>
          <w:bCs/>
        </w:rPr>
        <w:t xml:space="preserve"> </w:t>
      </w:r>
      <w:r w:rsidRPr="00AB3DD3">
        <w:rPr>
          <w:rFonts w:ascii="Georgia" w:eastAsia="Times New Roman" w:hAnsi="Georgia"/>
        </w:rPr>
        <w:t>Welcome back!</w:t>
      </w:r>
    </w:p>
    <w:p w14:paraId="2971F850" w14:textId="77777777" w:rsidR="00E5235D" w:rsidRPr="00AB3DD3" w:rsidRDefault="00E5235D" w:rsidP="00AB3DD3">
      <w:pPr>
        <w:shd w:val="clear" w:color="auto" w:fill="FFFFFF"/>
        <w:ind w:left="1440" w:firstLine="720"/>
        <w:rPr>
          <w:rFonts w:ascii="Georgia" w:eastAsia="Times New Roman" w:hAnsi="Georgia"/>
          <w:color w:val="222222"/>
        </w:rPr>
      </w:pPr>
    </w:p>
    <w:p w14:paraId="15F80C12" w14:textId="7EA516C2" w:rsidR="00AB3DD3" w:rsidRDefault="00AB3DD3" w:rsidP="00AB3DD3">
      <w:pPr>
        <w:ind w:left="288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- State PADCED Annual IDA Report Filing/Publication in WC Press</w:t>
      </w:r>
    </w:p>
    <w:p w14:paraId="1E670870" w14:textId="77777777" w:rsidR="00D30DBE" w:rsidRDefault="00D30DBE" w:rsidP="00AB3DD3">
      <w:pPr>
        <w:ind w:left="2880"/>
        <w:rPr>
          <w:rFonts w:ascii="Georgia" w:eastAsia="Times New Roman" w:hAnsi="Georgia" w:cs="Calibri"/>
          <w:color w:val="000000"/>
        </w:rPr>
      </w:pPr>
    </w:p>
    <w:p w14:paraId="768BE939" w14:textId="298C18ED" w:rsidR="00E5235D" w:rsidRPr="00D30DBE" w:rsidRDefault="00D30DBE" w:rsidP="00AB3DD3">
      <w:pPr>
        <w:ind w:left="2880"/>
        <w:rPr>
          <w:rFonts w:ascii="Georgia" w:eastAsia="Times New Roman" w:hAnsi="Georgia" w:cs="Calibri"/>
          <w:color w:val="0070C0"/>
        </w:rPr>
      </w:pPr>
      <w:r>
        <w:rPr>
          <w:rFonts w:ascii="Georgia" w:eastAsia="Times New Roman" w:hAnsi="Georgia" w:cs="Calibri"/>
          <w:color w:val="0070C0"/>
        </w:rPr>
        <w:t xml:space="preserve">Vito submitted to the state. </w:t>
      </w:r>
    </w:p>
    <w:p w14:paraId="5B8BA1BC" w14:textId="77777777" w:rsidR="00E5235D" w:rsidRDefault="00E5235D" w:rsidP="00AB3DD3">
      <w:pPr>
        <w:ind w:left="2880"/>
        <w:rPr>
          <w:rFonts w:ascii="Georgia" w:eastAsia="Times New Roman" w:hAnsi="Georgia" w:cs="Calibri"/>
          <w:color w:val="000000"/>
        </w:rPr>
      </w:pPr>
    </w:p>
    <w:p w14:paraId="67F3C037" w14:textId="0F4A2D14" w:rsidR="00AB3DD3" w:rsidRDefault="00AB3DD3" w:rsidP="00AB3DD3">
      <w:pPr>
        <w:ind w:left="2160" w:firstLine="720"/>
        <w:rPr>
          <w:rFonts w:ascii="Georgia" w:eastAsia="Times New Roman" w:hAnsi="Georgia" w:cs="Calibri"/>
          <w:color w:val="000000"/>
        </w:rPr>
      </w:pPr>
      <w:r w:rsidRPr="00F66D0E">
        <w:rPr>
          <w:rFonts w:ascii="Georgia" w:eastAsia="Times New Roman" w:hAnsi="Georgia" w:cs="Calibri"/>
          <w:color w:val="000000"/>
        </w:rPr>
        <w:t xml:space="preserve">-Washington Prime Agreement for </w:t>
      </w:r>
      <w:r w:rsidR="00086F9A">
        <w:rPr>
          <w:rFonts w:ascii="Georgia" w:eastAsia="Times New Roman" w:hAnsi="Georgia" w:cs="Calibri"/>
          <w:color w:val="000000"/>
        </w:rPr>
        <w:t>S</w:t>
      </w:r>
      <w:r w:rsidRPr="00F66D0E">
        <w:rPr>
          <w:rFonts w:ascii="Georgia" w:eastAsia="Times New Roman" w:hAnsi="Georgia" w:cs="Calibri"/>
          <w:color w:val="000000"/>
        </w:rPr>
        <w:t>ervices</w:t>
      </w:r>
      <w:r w:rsidR="00086F9A">
        <w:rPr>
          <w:rFonts w:ascii="Georgia" w:eastAsia="Times New Roman" w:hAnsi="Georgia" w:cs="Calibri"/>
          <w:color w:val="000000"/>
        </w:rPr>
        <w:t xml:space="preserve"> re: </w:t>
      </w:r>
      <w:r w:rsidR="00E240B2">
        <w:rPr>
          <w:rFonts w:ascii="Georgia" w:eastAsia="Times New Roman" w:hAnsi="Georgia" w:cs="Calibri"/>
          <w:color w:val="000000"/>
        </w:rPr>
        <w:t>Whitehall Mall/</w:t>
      </w:r>
      <w:r w:rsidRPr="00F66D0E">
        <w:rPr>
          <w:rFonts w:ascii="Georgia" w:eastAsia="Times New Roman" w:hAnsi="Georgia" w:cs="Calibri"/>
          <w:color w:val="000000"/>
        </w:rPr>
        <w:t>TIF</w:t>
      </w:r>
    </w:p>
    <w:p w14:paraId="2BB009DF" w14:textId="1B776CEE" w:rsidR="00025509" w:rsidRDefault="00025509" w:rsidP="00AB3DD3">
      <w:pPr>
        <w:ind w:left="2160" w:firstLine="720"/>
        <w:rPr>
          <w:rFonts w:ascii="Georgia" w:eastAsia="Times New Roman" w:hAnsi="Georgia" w:cs="Calibri"/>
          <w:color w:val="000000"/>
        </w:rPr>
      </w:pPr>
    </w:p>
    <w:p w14:paraId="4F9AB3C9" w14:textId="2E0BE088" w:rsidR="00025509" w:rsidRDefault="00025509" w:rsidP="00AB3DD3">
      <w:pPr>
        <w:ind w:left="2160" w:firstLine="720"/>
        <w:rPr>
          <w:rFonts w:ascii="Georgia" w:eastAsia="Times New Roman" w:hAnsi="Georgia" w:cs="Calibri"/>
          <w:color w:val="0070C0"/>
        </w:rPr>
      </w:pPr>
      <w:r>
        <w:rPr>
          <w:rFonts w:ascii="Georgia" w:eastAsia="Times New Roman" w:hAnsi="Georgia" w:cs="Calibri"/>
          <w:color w:val="0070C0"/>
        </w:rPr>
        <w:t>Kent spoke with John Lucius and Washington Prime contacts.  Developed a contract for preliminary services related to the Mall Development and possible TIF project.  $5,000 fee was collected</w:t>
      </w:r>
      <w:r w:rsidR="00866F4E">
        <w:rPr>
          <w:rFonts w:ascii="Georgia" w:eastAsia="Times New Roman" w:hAnsi="Georgia" w:cs="Calibri"/>
          <w:color w:val="0070C0"/>
        </w:rPr>
        <w:t xml:space="preserve"> for introduction to Township, School District and County officials.</w:t>
      </w:r>
    </w:p>
    <w:p w14:paraId="090AF289" w14:textId="77777777" w:rsidR="00025509" w:rsidRPr="00025509" w:rsidRDefault="00025509" w:rsidP="00AB3DD3">
      <w:pPr>
        <w:ind w:left="2160" w:firstLine="720"/>
        <w:rPr>
          <w:rFonts w:ascii="Georgia" w:eastAsia="Times New Roman" w:hAnsi="Georgia" w:cs="Calibri"/>
          <w:color w:val="0070C0"/>
        </w:rPr>
      </w:pPr>
    </w:p>
    <w:p w14:paraId="0D21E83B" w14:textId="36BEB911" w:rsidR="00AB3DD3" w:rsidRDefault="00AB3DD3" w:rsidP="00AB3DD3">
      <w:pPr>
        <w:ind w:left="288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 xml:space="preserve">-IRS 501 c (3) status </w:t>
      </w:r>
    </w:p>
    <w:p w14:paraId="4DCE8D4D" w14:textId="080FB1CC" w:rsidR="00E5235D" w:rsidRDefault="00E5235D" w:rsidP="00AB3DD3">
      <w:pPr>
        <w:ind w:left="2880"/>
        <w:rPr>
          <w:rFonts w:ascii="Georgia" w:eastAsia="Times New Roman" w:hAnsi="Georgia" w:cs="Calibri"/>
          <w:color w:val="000000"/>
        </w:rPr>
      </w:pPr>
    </w:p>
    <w:p w14:paraId="5D248506" w14:textId="78E359AF" w:rsidR="00E5235D" w:rsidRPr="00E5235D" w:rsidRDefault="00E5235D" w:rsidP="00E5235D">
      <w:pPr>
        <w:rPr>
          <w:rFonts w:ascii="Georgia" w:eastAsia="Times New Roman" w:hAnsi="Georgia" w:cs="Calibri"/>
          <w:color w:val="0070C0"/>
        </w:rPr>
      </w:pPr>
      <w:r>
        <w:rPr>
          <w:rFonts w:ascii="Georgia" w:eastAsia="Times New Roman" w:hAnsi="Georgia" w:cs="Calibri"/>
          <w:color w:val="0070C0"/>
        </w:rPr>
        <w:t xml:space="preserve">The 501 status is still pending with the IRS. </w:t>
      </w:r>
    </w:p>
    <w:p w14:paraId="262D8806" w14:textId="68D6E8A3" w:rsidR="00AB3DD3" w:rsidRDefault="00AB3DD3" w:rsidP="00134329">
      <w:pPr>
        <w:ind w:left="2160" w:firstLine="720"/>
        <w:rPr>
          <w:rFonts w:ascii="Georgia" w:eastAsia="Times New Roman" w:hAnsi="Georgia" w:cs="Calibri"/>
          <w:b/>
          <w:bCs/>
          <w:color w:val="000000"/>
        </w:rPr>
      </w:pPr>
    </w:p>
    <w:p w14:paraId="20D53315" w14:textId="0A808E56" w:rsidR="00133413" w:rsidRPr="000B210C" w:rsidRDefault="00133413" w:rsidP="000B210C">
      <w:pPr>
        <w:pStyle w:val="ListParagraph"/>
        <w:numPr>
          <w:ilvl w:val="0"/>
          <w:numId w:val="25"/>
        </w:numPr>
        <w:rPr>
          <w:rFonts w:ascii="Georgia" w:eastAsia="Times New Roman" w:hAnsi="Georgia" w:cs="Calibri"/>
          <w:color w:val="000000"/>
        </w:rPr>
      </w:pPr>
      <w:r w:rsidRPr="000B210C">
        <w:rPr>
          <w:rFonts w:ascii="Georgia" w:eastAsia="Times New Roman" w:hAnsi="Georgia" w:cs="Calibri"/>
          <w:b/>
          <w:bCs/>
          <w:color w:val="000000"/>
        </w:rPr>
        <w:t>Approval of Minutes-</w:t>
      </w:r>
      <w:r w:rsidR="00C17B31" w:rsidRPr="000B210C">
        <w:rPr>
          <w:rFonts w:ascii="Georgia" w:eastAsia="Times New Roman" w:hAnsi="Georgia" w:cs="Calibri"/>
          <w:color w:val="000000"/>
        </w:rPr>
        <w:t>Ma</w:t>
      </w:r>
      <w:r w:rsidR="00362CC7" w:rsidRPr="000B210C">
        <w:rPr>
          <w:rFonts w:ascii="Georgia" w:eastAsia="Times New Roman" w:hAnsi="Georgia" w:cs="Calibri"/>
          <w:color w:val="000000"/>
        </w:rPr>
        <w:t>y 16</w:t>
      </w:r>
      <w:r w:rsidR="006367D0" w:rsidRPr="000B210C">
        <w:rPr>
          <w:rFonts w:ascii="Georgia" w:eastAsia="Times New Roman" w:hAnsi="Georgia" w:cs="Calibri"/>
          <w:color w:val="000000"/>
        </w:rPr>
        <w:t>,</w:t>
      </w:r>
      <w:r w:rsidRPr="000B210C">
        <w:rPr>
          <w:rFonts w:ascii="Georgia" w:eastAsia="Times New Roman" w:hAnsi="Georgia" w:cs="Calibri"/>
          <w:i/>
          <w:iCs/>
          <w:color w:val="000000"/>
        </w:rPr>
        <w:t xml:space="preserve"> 202</w:t>
      </w:r>
      <w:r w:rsidR="00447713" w:rsidRPr="000B210C">
        <w:rPr>
          <w:rFonts w:ascii="Georgia" w:eastAsia="Times New Roman" w:hAnsi="Georgia" w:cs="Calibri"/>
          <w:i/>
          <w:iCs/>
          <w:color w:val="000000"/>
        </w:rPr>
        <w:t>2</w:t>
      </w:r>
      <w:r w:rsidRPr="000B210C">
        <w:rPr>
          <w:rFonts w:ascii="Georgia" w:eastAsia="Times New Roman" w:hAnsi="Georgia" w:cs="Calibri"/>
          <w:i/>
          <w:iCs/>
          <w:color w:val="000000"/>
        </w:rPr>
        <w:t xml:space="preserve"> </w:t>
      </w:r>
      <w:r w:rsidRPr="000B210C">
        <w:rPr>
          <w:rFonts w:ascii="Georgia" w:eastAsia="Times New Roman" w:hAnsi="Georgia" w:cs="Calibri"/>
          <w:color w:val="000000"/>
        </w:rPr>
        <w:t>(</w:t>
      </w:r>
      <w:r w:rsidR="001D5E60" w:rsidRPr="000B210C">
        <w:rPr>
          <w:rFonts w:ascii="Georgia" w:eastAsia="Times New Roman" w:hAnsi="Georgia" w:cs="Calibri"/>
          <w:color w:val="000000"/>
        </w:rPr>
        <w:t>Benn</w:t>
      </w:r>
      <w:r w:rsidRPr="000B210C">
        <w:rPr>
          <w:rFonts w:ascii="Georgia" w:eastAsia="Times New Roman" w:hAnsi="Georgia" w:cs="Calibri"/>
          <w:color w:val="000000"/>
        </w:rPr>
        <w:t>)</w:t>
      </w:r>
      <w:r w:rsidR="006367D0" w:rsidRPr="000B210C">
        <w:rPr>
          <w:rFonts w:ascii="Georgia" w:eastAsia="Times New Roman" w:hAnsi="Georgia" w:cs="Calibri"/>
          <w:color w:val="000000"/>
        </w:rPr>
        <w:t xml:space="preserve"> </w:t>
      </w:r>
      <w:r w:rsidR="00134329" w:rsidRPr="000B210C">
        <w:rPr>
          <w:rFonts w:ascii="Georgia" w:eastAsia="Times New Roman" w:hAnsi="Georgia" w:cs="Calibri"/>
          <w:color w:val="000000"/>
        </w:rPr>
        <w:t>(</w:t>
      </w:r>
      <w:r w:rsidR="009B4E2B" w:rsidRPr="000B210C">
        <w:rPr>
          <w:rFonts w:ascii="Georgia" w:eastAsia="Times New Roman" w:hAnsi="Georgia" w:cs="Calibri"/>
          <w:i/>
          <w:iCs/>
          <w:color w:val="000000"/>
        </w:rPr>
        <w:t>a</w:t>
      </w:r>
      <w:r w:rsidRPr="000B210C">
        <w:rPr>
          <w:rFonts w:ascii="Georgia" w:eastAsia="Times New Roman" w:hAnsi="Georgia" w:cs="Calibri"/>
          <w:i/>
          <w:iCs/>
          <w:color w:val="000000"/>
        </w:rPr>
        <w:t>ttachment</w:t>
      </w:r>
      <w:r w:rsidR="00097670" w:rsidRPr="000B210C">
        <w:rPr>
          <w:rFonts w:ascii="Georgia" w:eastAsia="Times New Roman" w:hAnsi="Georgia" w:cs="Calibri"/>
          <w:color w:val="000000"/>
        </w:rPr>
        <w:t>)</w:t>
      </w:r>
      <w:r w:rsidRPr="000B210C">
        <w:rPr>
          <w:rFonts w:ascii="Georgia" w:eastAsia="Times New Roman" w:hAnsi="Georgia" w:cs="Calibri"/>
          <w:color w:val="000000"/>
        </w:rPr>
        <w:t xml:space="preserve"> </w:t>
      </w:r>
    </w:p>
    <w:p w14:paraId="00D6A39C" w14:textId="77777777" w:rsidR="000B210C" w:rsidRPr="000B210C" w:rsidRDefault="000B210C" w:rsidP="000B210C">
      <w:pPr>
        <w:ind w:left="2880"/>
        <w:rPr>
          <w:rFonts w:ascii="Georgia" w:eastAsia="Times New Roman" w:hAnsi="Georgia" w:cs="Calibri"/>
          <w:b/>
          <w:bCs/>
          <w:color w:val="0070C0"/>
        </w:rPr>
      </w:pPr>
      <w:r w:rsidRPr="000B210C">
        <w:rPr>
          <w:rFonts w:ascii="Georgia" w:eastAsia="Times New Roman" w:hAnsi="Georgia" w:cs="Calibri"/>
          <w:b/>
          <w:bCs/>
          <w:color w:val="0070C0"/>
        </w:rPr>
        <w:t xml:space="preserve">Cheryl </w:t>
      </w:r>
      <w:proofErr w:type="gramStart"/>
      <w:r w:rsidRPr="000B210C">
        <w:rPr>
          <w:rFonts w:ascii="Georgia" w:eastAsia="Times New Roman" w:hAnsi="Georgia" w:cs="Calibri"/>
          <w:b/>
          <w:bCs/>
          <w:color w:val="0070C0"/>
        </w:rPr>
        <w:t>motion ,</w:t>
      </w:r>
      <w:proofErr w:type="gramEnd"/>
      <w:r w:rsidRPr="000B210C">
        <w:rPr>
          <w:rFonts w:ascii="Georgia" w:eastAsia="Times New Roman" w:hAnsi="Georgia" w:cs="Calibri"/>
          <w:b/>
          <w:bCs/>
          <w:color w:val="0070C0"/>
        </w:rPr>
        <w:t xml:space="preserve"> Rhonda 2</w:t>
      </w:r>
      <w:r w:rsidRPr="000B210C">
        <w:rPr>
          <w:rFonts w:ascii="Georgia" w:eastAsia="Times New Roman" w:hAnsi="Georgia" w:cs="Calibri"/>
          <w:b/>
          <w:bCs/>
          <w:color w:val="0070C0"/>
          <w:vertAlign w:val="superscript"/>
        </w:rPr>
        <w:t>nd</w:t>
      </w:r>
      <w:r w:rsidRPr="000B210C">
        <w:rPr>
          <w:rFonts w:ascii="Georgia" w:eastAsia="Times New Roman" w:hAnsi="Georgia" w:cs="Calibri"/>
          <w:b/>
          <w:bCs/>
          <w:color w:val="0070C0"/>
        </w:rPr>
        <w:t xml:space="preserve"> to accept the minutes.  Jeffrey abstained.  </w:t>
      </w:r>
    </w:p>
    <w:p w14:paraId="6FCC4504" w14:textId="77777777" w:rsidR="000B210C" w:rsidRPr="000B210C" w:rsidRDefault="000B210C" w:rsidP="000B210C">
      <w:pPr>
        <w:rPr>
          <w:rFonts w:ascii="Georgia" w:eastAsia="Times New Roman" w:hAnsi="Georgia"/>
        </w:rPr>
      </w:pPr>
    </w:p>
    <w:p w14:paraId="2E157649" w14:textId="77777777" w:rsidR="00133413" w:rsidRPr="00D6770B" w:rsidRDefault="00133413" w:rsidP="00F4540B">
      <w:pPr>
        <w:rPr>
          <w:rFonts w:ascii="Georgia" w:eastAsia="Times New Roman" w:hAnsi="Georgia"/>
        </w:rPr>
      </w:pPr>
    </w:p>
    <w:p w14:paraId="08679734" w14:textId="2BD7504A" w:rsidR="00133413" w:rsidRPr="006874BC" w:rsidRDefault="00133413" w:rsidP="006874BC">
      <w:pPr>
        <w:pStyle w:val="ListParagraph"/>
        <w:numPr>
          <w:ilvl w:val="0"/>
          <w:numId w:val="25"/>
        </w:numPr>
        <w:rPr>
          <w:rFonts w:ascii="Georgia" w:eastAsia="Times New Roman" w:hAnsi="Georgia" w:cs="Calibri"/>
          <w:color w:val="000000"/>
        </w:rPr>
      </w:pPr>
      <w:r w:rsidRPr="006874BC">
        <w:rPr>
          <w:rFonts w:ascii="Georgia" w:eastAsia="Times New Roman" w:hAnsi="Georgia" w:cs="Calibri"/>
          <w:b/>
          <w:bCs/>
          <w:color w:val="000000"/>
        </w:rPr>
        <w:t>Financials</w:t>
      </w:r>
      <w:r w:rsidRPr="006874BC">
        <w:rPr>
          <w:rFonts w:ascii="Georgia" w:eastAsia="Times New Roman" w:hAnsi="Georgia" w:cs="Calibri"/>
          <w:color w:val="000000"/>
        </w:rPr>
        <w:t xml:space="preserve"> (</w:t>
      </w:r>
      <w:r w:rsidR="00354CC7" w:rsidRPr="006874BC">
        <w:rPr>
          <w:rFonts w:ascii="Georgia" w:eastAsia="Times New Roman" w:hAnsi="Georgia" w:cs="Calibri"/>
          <w:color w:val="000000"/>
        </w:rPr>
        <w:t>Stephanie</w:t>
      </w:r>
      <w:r w:rsidRPr="006874BC">
        <w:rPr>
          <w:rFonts w:ascii="Georgia" w:eastAsia="Times New Roman" w:hAnsi="Georgia" w:cs="Calibri"/>
          <w:color w:val="000000"/>
        </w:rPr>
        <w:t>)</w:t>
      </w:r>
    </w:p>
    <w:p w14:paraId="0FA0EE01" w14:textId="2CB0DD8D" w:rsidR="006874BC" w:rsidRDefault="006874BC" w:rsidP="00866F4E">
      <w:pPr>
        <w:ind w:left="1440" w:firstLine="720"/>
        <w:rPr>
          <w:rFonts w:ascii="Georgia" w:eastAsia="Times New Roman" w:hAnsi="Georgia" w:cs="Calibri"/>
          <w:color w:val="0070C0"/>
        </w:rPr>
      </w:pPr>
      <w:r>
        <w:rPr>
          <w:rFonts w:ascii="Georgia" w:eastAsia="Times New Roman" w:hAnsi="Georgia" w:cs="Calibri"/>
          <w:color w:val="0070C0"/>
        </w:rPr>
        <w:lastRenderedPageBreak/>
        <w:t xml:space="preserve">Stephanie reviewed the financials. </w:t>
      </w:r>
      <w:r w:rsidR="00E5235D">
        <w:rPr>
          <w:rFonts w:ascii="Georgia" w:eastAsia="Times New Roman" w:hAnsi="Georgia" w:cs="Calibri"/>
          <w:color w:val="0070C0"/>
        </w:rPr>
        <w:t>All historical project passthrough expenses have been paid.  Benn motion to accept the financials pending audit, Cheryl 2</w:t>
      </w:r>
      <w:r w:rsidR="00E5235D" w:rsidRPr="00E5235D">
        <w:rPr>
          <w:rFonts w:ascii="Georgia" w:eastAsia="Times New Roman" w:hAnsi="Georgia" w:cs="Calibri"/>
          <w:color w:val="0070C0"/>
          <w:vertAlign w:val="superscript"/>
        </w:rPr>
        <w:t>nd</w:t>
      </w:r>
      <w:r w:rsidR="00E5235D">
        <w:rPr>
          <w:rFonts w:ascii="Georgia" w:eastAsia="Times New Roman" w:hAnsi="Georgia" w:cs="Calibri"/>
          <w:color w:val="0070C0"/>
        </w:rPr>
        <w:t xml:space="preserve">. </w:t>
      </w:r>
    </w:p>
    <w:p w14:paraId="6643C3D6" w14:textId="77777777" w:rsidR="006874BC" w:rsidRPr="006874BC" w:rsidRDefault="006874BC" w:rsidP="006874BC">
      <w:pPr>
        <w:rPr>
          <w:rFonts w:ascii="Georgia" w:eastAsia="Times New Roman" w:hAnsi="Georgia" w:cs="Calibri"/>
          <w:color w:val="0070C0"/>
        </w:rPr>
      </w:pPr>
    </w:p>
    <w:p w14:paraId="5E26B1EE" w14:textId="13BC9405" w:rsidR="00FF24FC" w:rsidRPr="00FF24FC" w:rsidRDefault="00FF24FC" w:rsidP="00F4540B">
      <w:pPr>
        <w:ind w:left="720" w:firstLine="720"/>
        <w:rPr>
          <w:rFonts w:ascii="Georgia" w:eastAsia="Times New Roman" w:hAnsi="Georgia" w:cs="Calibri"/>
          <w:color w:val="000000"/>
        </w:rPr>
      </w:pPr>
      <w:r w:rsidRPr="00FF24FC">
        <w:rPr>
          <w:rFonts w:ascii="Georgia" w:eastAsia="Times New Roman" w:hAnsi="Georgia" w:cs="Calibri"/>
          <w:color w:val="000000"/>
        </w:rPr>
        <w:t>-</w:t>
      </w:r>
      <w:r>
        <w:rPr>
          <w:rFonts w:ascii="Georgia" w:eastAsia="Times New Roman" w:hAnsi="Georgia" w:cs="Calibri"/>
          <w:color w:val="000000"/>
        </w:rPr>
        <w:t xml:space="preserve"> Current financials</w:t>
      </w:r>
    </w:p>
    <w:p w14:paraId="05DA25AB" w14:textId="1830414B" w:rsidR="006E2D4D" w:rsidRDefault="00133413" w:rsidP="00F4540B">
      <w:pPr>
        <w:ind w:left="2880"/>
        <w:rPr>
          <w:rFonts w:ascii="Georgia" w:eastAsia="Times New Roman" w:hAnsi="Georgia" w:cs="Calibri"/>
          <w:color w:val="000000"/>
        </w:rPr>
      </w:pPr>
      <w:r w:rsidRPr="00D6770B">
        <w:rPr>
          <w:rFonts w:ascii="Georgia" w:eastAsia="Times New Roman" w:hAnsi="Georgia" w:cs="Calibri"/>
          <w:color w:val="000000"/>
        </w:rPr>
        <w:t>-</w:t>
      </w:r>
      <w:r w:rsidR="00E22E4C">
        <w:rPr>
          <w:rFonts w:ascii="Georgia" w:eastAsia="Times New Roman" w:hAnsi="Georgia" w:cs="Calibri"/>
          <w:color w:val="000000"/>
        </w:rPr>
        <w:t xml:space="preserve"> </w:t>
      </w:r>
      <w:proofErr w:type="spellStart"/>
      <w:r w:rsidR="000C2EE6">
        <w:rPr>
          <w:rFonts w:ascii="Georgia" w:eastAsia="Times New Roman" w:hAnsi="Georgia" w:cs="Calibri"/>
          <w:color w:val="000000"/>
        </w:rPr>
        <w:t>Truist</w:t>
      </w:r>
      <w:proofErr w:type="spellEnd"/>
      <w:r w:rsidR="000C2EE6">
        <w:rPr>
          <w:rFonts w:ascii="Georgia" w:eastAsia="Times New Roman" w:hAnsi="Georgia" w:cs="Calibri"/>
          <w:color w:val="000000"/>
        </w:rPr>
        <w:t>/</w:t>
      </w:r>
      <w:r w:rsidR="00354CC7" w:rsidRPr="00D6770B">
        <w:rPr>
          <w:rFonts w:ascii="Georgia" w:eastAsia="Times New Roman" w:hAnsi="Georgia" w:cs="Calibri"/>
          <w:color w:val="000000"/>
        </w:rPr>
        <w:t>Treasur</w:t>
      </w:r>
      <w:r w:rsidR="00FF24FC">
        <w:rPr>
          <w:rFonts w:ascii="Georgia" w:eastAsia="Times New Roman" w:hAnsi="Georgia" w:cs="Calibri"/>
          <w:color w:val="000000"/>
        </w:rPr>
        <w:t xml:space="preserve">ies </w:t>
      </w:r>
      <w:r w:rsidRPr="00D6770B">
        <w:rPr>
          <w:rFonts w:ascii="Georgia" w:eastAsia="Times New Roman" w:hAnsi="Georgia" w:cs="Calibri"/>
          <w:color w:val="000000"/>
        </w:rPr>
        <w:t>account</w:t>
      </w:r>
      <w:r w:rsidR="00820A03">
        <w:rPr>
          <w:rFonts w:ascii="Georgia" w:eastAsia="Times New Roman" w:hAnsi="Georgia" w:cs="Calibri"/>
          <w:color w:val="000000"/>
        </w:rPr>
        <w:t>s</w:t>
      </w:r>
      <w:r w:rsidRPr="00D6770B">
        <w:rPr>
          <w:rFonts w:ascii="Georgia" w:eastAsia="Times New Roman" w:hAnsi="Georgia" w:cs="Calibri"/>
          <w:color w:val="000000"/>
        </w:rPr>
        <w:t xml:space="preserve"> status</w:t>
      </w:r>
      <w:r w:rsidR="0037343F">
        <w:rPr>
          <w:rFonts w:ascii="Georgia" w:eastAsia="Times New Roman" w:hAnsi="Georgia" w:cs="Calibri"/>
          <w:color w:val="000000"/>
        </w:rPr>
        <w:t xml:space="preserve"> </w:t>
      </w:r>
      <w:r w:rsidRPr="00D6770B">
        <w:rPr>
          <w:rFonts w:ascii="Georgia" w:eastAsia="Times New Roman" w:hAnsi="Georgia" w:cs="Calibri"/>
          <w:color w:val="000000"/>
        </w:rPr>
        <w:t>(</w:t>
      </w:r>
      <w:r w:rsidR="008A47AF">
        <w:rPr>
          <w:rFonts w:ascii="Georgia" w:eastAsia="Times New Roman" w:hAnsi="Georgia" w:cs="Calibri"/>
          <w:color w:val="000000"/>
        </w:rPr>
        <w:t>Benn</w:t>
      </w:r>
      <w:r w:rsidRPr="00D6770B">
        <w:rPr>
          <w:rFonts w:ascii="Georgia" w:eastAsia="Times New Roman" w:hAnsi="Georgia" w:cs="Calibri"/>
          <w:color w:val="000000"/>
        </w:rPr>
        <w:t>)</w:t>
      </w:r>
    </w:p>
    <w:p w14:paraId="63737869" w14:textId="5FDF2F1B" w:rsidR="00E5235D" w:rsidRDefault="00E5235D" w:rsidP="00F4540B">
      <w:pPr>
        <w:ind w:left="2880"/>
        <w:rPr>
          <w:rFonts w:ascii="Georgia" w:eastAsia="Times New Roman" w:hAnsi="Georgia" w:cs="Calibri"/>
          <w:color w:val="000000"/>
        </w:rPr>
      </w:pPr>
    </w:p>
    <w:p w14:paraId="101F0C48" w14:textId="7F155A66" w:rsidR="00E5235D" w:rsidRDefault="00E5235D" w:rsidP="00F4540B">
      <w:pPr>
        <w:ind w:left="2880"/>
        <w:rPr>
          <w:rFonts w:ascii="Georgia" w:eastAsia="Times New Roman" w:hAnsi="Georgia" w:cs="Calibri"/>
          <w:color w:val="0070C0"/>
        </w:rPr>
      </w:pPr>
      <w:r>
        <w:rPr>
          <w:rFonts w:ascii="Georgia" w:eastAsia="Times New Roman" w:hAnsi="Georgia" w:cs="Calibri"/>
          <w:color w:val="0070C0"/>
        </w:rPr>
        <w:t xml:space="preserve">Transfer of bonds was sent to treasury direct.  They have not transferred the bond. </w:t>
      </w:r>
    </w:p>
    <w:p w14:paraId="713A07D8" w14:textId="77777777" w:rsidR="00E5235D" w:rsidRPr="00E5235D" w:rsidRDefault="00E5235D" w:rsidP="00F4540B">
      <w:pPr>
        <w:ind w:left="2880"/>
        <w:rPr>
          <w:rFonts w:ascii="Georgia" w:eastAsia="Times New Roman" w:hAnsi="Georgia" w:cs="Calibri"/>
          <w:color w:val="0070C0"/>
        </w:rPr>
      </w:pPr>
    </w:p>
    <w:p w14:paraId="6F3B8A71" w14:textId="5A4BCEFF" w:rsidR="00403C9E" w:rsidRDefault="00403C9E" w:rsidP="00F4540B">
      <w:pPr>
        <w:ind w:left="288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-</w:t>
      </w:r>
      <w:r w:rsidR="00820A03">
        <w:rPr>
          <w:rFonts w:ascii="Georgia" w:eastAsia="Times New Roman" w:hAnsi="Georgia" w:cs="Calibri"/>
          <w:color w:val="000000"/>
        </w:rPr>
        <w:t xml:space="preserve"> </w:t>
      </w:r>
      <w:r>
        <w:rPr>
          <w:rFonts w:ascii="Georgia" w:eastAsia="Times New Roman" w:hAnsi="Georgia" w:cs="Calibri"/>
          <w:color w:val="000000"/>
        </w:rPr>
        <w:t>Loan Pool update</w:t>
      </w:r>
      <w:r w:rsidR="001D5E60">
        <w:rPr>
          <w:rFonts w:ascii="Georgia" w:eastAsia="Times New Roman" w:hAnsi="Georgia" w:cs="Calibri"/>
          <w:color w:val="000000"/>
        </w:rPr>
        <w:t xml:space="preserve"> (Benn)</w:t>
      </w:r>
    </w:p>
    <w:p w14:paraId="2950EB46" w14:textId="205E9FB8" w:rsidR="00E5235D" w:rsidRDefault="00E5235D" w:rsidP="00F4540B">
      <w:pPr>
        <w:ind w:left="2880"/>
        <w:rPr>
          <w:rFonts w:ascii="Georgia" w:eastAsia="Times New Roman" w:hAnsi="Georgia" w:cs="Calibri"/>
          <w:color w:val="000000"/>
        </w:rPr>
      </w:pPr>
    </w:p>
    <w:p w14:paraId="69220DAA" w14:textId="64CA0F6D" w:rsidR="00E5235D" w:rsidRPr="00E5235D" w:rsidRDefault="00E5235D" w:rsidP="00F4540B">
      <w:pPr>
        <w:ind w:left="2880"/>
        <w:rPr>
          <w:rFonts w:ascii="Georgia" w:eastAsia="Times New Roman" w:hAnsi="Georgia" w:cs="Calibri"/>
          <w:color w:val="0070C0"/>
        </w:rPr>
      </w:pPr>
      <w:r>
        <w:rPr>
          <w:rFonts w:ascii="Georgia" w:eastAsia="Times New Roman" w:hAnsi="Georgia" w:cs="Calibri"/>
          <w:color w:val="0070C0"/>
        </w:rPr>
        <w:t xml:space="preserve">Modification documents provided to </w:t>
      </w:r>
      <w:proofErr w:type="spellStart"/>
      <w:r>
        <w:rPr>
          <w:rFonts w:ascii="Georgia" w:eastAsia="Times New Roman" w:hAnsi="Georgia" w:cs="Calibri"/>
          <w:color w:val="0070C0"/>
        </w:rPr>
        <w:t>Truist</w:t>
      </w:r>
      <w:proofErr w:type="spellEnd"/>
      <w:r>
        <w:rPr>
          <w:rFonts w:ascii="Georgia" w:eastAsia="Times New Roman" w:hAnsi="Georgia" w:cs="Calibri"/>
          <w:color w:val="0070C0"/>
        </w:rPr>
        <w:t xml:space="preserve"> and First Northern.  Payments continue to come in on a timely manner. </w:t>
      </w:r>
    </w:p>
    <w:p w14:paraId="4A4903B8" w14:textId="77777777" w:rsidR="00403C9E" w:rsidRPr="0083389C" w:rsidRDefault="00403C9E" w:rsidP="00F4540B">
      <w:pPr>
        <w:ind w:left="2880"/>
        <w:rPr>
          <w:rFonts w:ascii="Georgia" w:eastAsia="Times New Roman" w:hAnsi="Georgia" w:cs="Calibri"/>
          <w:i/>
          <w:iCs/>
          <w:color w:val="000000"/>
        </w:rPr>
      </w:pPr>
    </w:p>
    <w:p w14:paraId="4C5FB190" w14:textId="1805B92D" w:rsidR="00133413" w:rsidRPr="00D6770B" w:rsidRDefault="008A47AF" w:rsidP="00097670">
      <w:pPr>
        <w:ind w:left="2880"/>
        <w:rPr>
          <w:rFonts w:ascii="Georgia" w:eastAsia="Times New Roman" w:hAnsi="Georgia"/>
        </w:rPr>
      </w:pPr>
      <w:r w:rsidRPr="008A47AF">
        <w:rPr>
          <w:rFonts w:ascii="Georgia" w:eastAsia="Times New Roman" w:hAnsi="Georgia" w:cs="Calibri"/>
          <w:b/>
          <w:bCs/>
          <w:color w:val="000000"/>
        </w:rPr>
        <w:t xml:space="preserve">4. </w:t>
      </w:r>
      <w:r w:rsidR="00133413" w:rsidRPr="00D6770B">
        <w:rPr>
          <w:rFonts w:ascii="Georgia" w:eastAsia="Times New Roman" w:hAnsi="Georgia" w:cs="Calibri"/>
          <w:b/>
          <w:bCs/>
          <w:color w:val="000000"/>
        </w:rPr>
        <w:t xml:space="preserve">Mayor’s Report </w:t>
      </w:r>
      <w:r w:rsidR="00133413" w:rsidRPr="00D6770B">
        <w:rPr>
          <w:rFonts w:ascii="Georgia" w:eastAsia="Times New Roman" w:hAnsi="Georgia" w:cs="Calibri"/>
          <w:color w:val="000000"/>
        </w:rPr>
        <w:t>(Mike)</w:t>
      </w:r>
    </w:p>
    <w:p w14:paraId="0E2BB696" w14:textId="144FEA8F" w:rsidR="00133413" w:rsidRDefault="00133413" w:rsidP="00F4540B">
      <w:pPr>
        <w:ind w:left="2880"/>
        <w:rPr>
          <w:rFonts w:ascii="Georgia" w:eastAsia="Times New Roman" w:hAnsi="Georgia" w:cs="Calibri"/>
          <w:color w:val="000000"/>
        </w:rPr>
      </w:pPr>
      <w:r w:rsidRPr="00D6770B">
        <w:rPr>
          <w:rFonts w:ascii="Georgia" w:eastAsia="Times New Roman" w:hAnsi="Georgia" w:cs="Calibri"/>
          <w:color w:val="000000"/>
        </w:rPr>
        <w:t>- Township economic development activity and other updates</w:t>
      </w:r>
    </w:p>
    <w:p w14:paraId="58E62D17" w14:textId="115CAD97" w:rsidR="00E5235D" w:rsidRDefault="00E5235D" w:rsidP="00F4540B">
      <w:pPr>
        <w:ind w:left="2880"/>
        <w:rPr>
          <w:rFonts w:ascii="Georgia" w:eastAsia="Times New Roman" w:hAnsi="Georgia" w:cs="Calibri"/>
          <w:color w:val="000000"/>
        </w:rPr>
      </w:pPr>
    </w:p>
    <w:p w14:paraId="4BBFD5CF" w14:textId="77777777" w:rsidR="00E5235D" w:rsidRDefault="00E5235D" w:rsidP="00F4540B">
      <w:pPr>
        <w:ind w:left="2880"/>
        <w:rPr>
          <w:rFonts w:ascii="Georgia" w:eastAsia="Times New Roman" w:hAnsi="Georgia" w:cs="Calibri"/>
          <w:color w:val="0070C0"/>
        </w:rPr>
      </w:pPr>
      <w:r>
        <w:rPr>
          <w:rFonts w:ascii="Georgia" w:eastAsia="Times New Roman" w:hAnsi="Georgia" w:cs="Calibri"/>
          <w:color w:val="0070C0"/>
        </w:rPr>
        <w:t xml:space="preserve">43 single family home </w:t>
      </w:r>
      <w:proofErr w:type="gramStart"/>
      <w:r>
        <w:rPr>
          <w:rFonts w:ascii="Georgia" w:eastAsia="Times New Roman" w:hAnsi="Georgia" w:cs="Calibri"/>
          <w:color w:val="0070C0"/>
        </w:rPr>
        <w:t>project</w:t>
      </w:r>
      <w:proofErr w:type="gramEnd"/>
      <w:r>
        <w:rPr>
          <w:rFonts w:ascii="Georgia" w:eastAsia="Times New Roman" w:hAnsi="Georgia" w:cs="Calibri"/>
          <w:color w:val="0070C0"/>
        </w:rPr>
        <w:t xml:space="preserve"> tabled.  </w:t>
      </w:r>
    </w:p>
    <w:p w14:paraId="02CF279C" w14:textId="77777777" w:rsidR="00E5235D" w:rsidRDefault="00E5235D" w:rsidP="00F4540B">
      <w:pPr>
        <w:ind w:left="2880"/>
        <w:rPr>
          <w:rFonts w:ascii="Georgia" w:eastAsia="Times New Roman" w:hAnsi="Georgia" w:cs="Calibri"/>
          <w:color w:val="0070C0"/>
        </w:rPr>
      </w:pPr>
    </w:p>
    <w:p w14:paraId="2B7C325A" w14:textId="197A45A9" w:rsidR="00E5235D" w:rsidRDefault="00E5235D" w:rsidP="00F4540B">
      <w:pPr>
        <w:ind w:left="2880"/>
        <w:rPr>
          <w:rFonts w:ascii="Georgia" w:eastAsia="Times New Roman" w:hAnsi="Georgia" w:cs="Calibri"/>
          <w:color w:val="0070C0"/>
        </w:rPr>
      </w:pPr>
      <w:r>
        <w:rPr>
          <w:rFonts w:ascii="Georgia" w:eastAsia="Times New Roman" w:hAnsi="Georgia" w:cs="Calibri"/>
          <w:color w:val="0070C0"/>
        </w:rPr>
        <w:t xml:space="preserve">Lehigh Valley Hospital is interested in purchasing the right of way behind their property.  Behavior health facility plan has been removed. They will be presenting to the Commissioners again.  </w:t>
      </w:r>
    </w:p>
    <w:p w14:paraId="53919DAB" w14:textId="145A8D9A" w:rsidR="00E5235D" w:rsidRDefault="00E5235D" w:rsidP="00F4540B">
      <w:pPr>
        <w:ind w:left="2880"/>
        <w:rPr>
          <w:rFonts w:ascii="Georgia" w:eastAsia="Times New Roman" w:hAnsi="Georgia" w:cs="Calibri"/>
          <w:color w:val="0070C0"/>
        </w:rPr>
      </w:pPr>
    </w:p>
    <w:p w14:paraId="70F716AC" w14:textId="7BF91C34" w:rsidR="00E5235D" w:rsidRDefault="00E5235D" w:rsidP="00F4540B">
      <w:pPr>
        <w:ind w:left="2880"/>
        <w:rPr>
          <w:rFonts w:ascii="Georgia" w:eastAsia="Times New Roman" w:hAnsi="Georgia" w:cs="Calibri"/>
          <w:color w:val="0070C0"/>
        </w:rPr>
      </w:pPr>
      <w:r>
        <w:rPr>
          <w:rFonts w:ascii="Georgia" w:eastAsia="Times New Roman" w:hAnsi="Georgia" w:cs="Calibri"/>
          <w:color w:val="0070C0"/>
        </w:rPr>
        <w:t>Field behind Duncan Donuts zone commercial.  Township interested in a regional police facility</w:t>
      </w:r>
    </w:p>
    <w:p w14:paraId="1EBBFDD7" w14:textId="2D05D9D4" w:rsidR="00E5235D" w:rsidRDefault="00E5235D" w:rsidP="00F4540B">
      <w:pPr>
        <w:ind w:left="2880"/>
        <w:rPr>
          <w:rFonts w:ascii="Georgia" w:eastAsia="Times New Roman" w:hAnsi="Georgia" w:cs="Calibri"/>
          <w:color w:val="0070C0"/>
        </w:rPr>
      </w:pPr>
    </w:p>
    <w:p w14:paraId="548260BF" w14:textId="77D50352" w:rsidR="00E5235D" w:rsidRPr="00E5235D" w:rsidRDefault="00E5235D" w:rsidP="00F4540B">
      <w:pPr>
        <w:ind w:left="2880"/>
        <w:rPr>
          <w:rFonts w:ascii="Georgia" w:eastAsia="Times New Roman" w:hAnsi="Georgia" w:cs="Calibri"/>
          <w:color w:val="0070C0"/>
        </w:rPr>
      </w:pPr>
      <w:r>
        <w:rPr>
          <w:rFonts w:ascii="Georgia" w:eastAsia="Times New Roman" w:hAnsi="Georgia" w:cs="Calibri"/>
          <w:color w:val="0070C0"/>
        </w:rPr>
        <w:t xml:space="preserve">Funding for the study of a rec center approved. </w:t>
      </w:r>
    </w:p>
    <w:p w14:paraId="3E0840BB" w14:textId="77777777" w:rsidR="00133413" w:rsidRPr="00D6770B" w:rsidRDefault="00133413" w:rsidP="00F4540B">
      <w:pPr>
        <w:ind w:left="2160"/>
        <w:rPr>
          <w:rFonts w:ascii="Georgia" w:eastAsia="Times New Roman" w:hAnsi="Georgia"/>
        </w:rPr>
      </w:pPr>
    </w:p>
    <w:p w14:paraId="5DA80E2A" w14:textId="4C00717B" w:rsidR="00133413" w:rsidRPr="00D6770B" w:rsidRDefault="00097670" w:rsidP="00F4540B">
      <w:pPr>
        <w:ind w:left="720" w:firstLine="72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b/>
          <w:bCs/>
          <w:color w:val="000000"/>
        </w:rPr>
        <w:t>5</w:t>
      </w:r>
      <w:r w:rsidR="00133413" w:rsidRPr="00D6770B">
        <w:rPr>
          <w:rFonts w:ascii="Georgia" w:eastAsia="Times New Roman" w:hAnsi="Georgia" w:cs="Calibri"/>
          <w:b/>
          <w:bCs/>
          <w:color w:val="000000"/>
        </w:rPr>
        <w:t>. Commissioner’s Report</w:t>
      </w:r>
      <w:r w:rsidR="00133413" w:rsidRPr="00D6770B">
        <w:rPr>
          <w:rFonts w:ascii="Georgia" w:eastAsia="Times New Roman" w:hAnsi="Georgia" w:cs="Calibri"/>
          <w:color w:val="000000"/>
        </w:rPr>
        <w:t xml:space="preserve"> (Jeff)</w:t>
      </w:r>
    </w:p>
    <w:p w14:paraId="13343EFF" w14:textId="0A109295" w:rsidR="00133413" w:rsidRDefault="00133413" w:rsidP="007E14E4">
      <w:pPr>
        <w:ind w:left="2880"/>
        <w:rPr>
          <w:rFonts w:ascii="Georgia" w:eastAsia="Times New Roman" w:hAnsi="Georgia" w:cs="Calibri"/>
          <w:color w:val="000000"/>
        </w:rPr>
      </w:pPr>
      <w:r w:rsidRPr="00D6770B">
        <w:rPr>
          <w:rFonts w:ascii="Georgia" w:eastAsia="Times New Roman" w:hAnsi="Georgia" w:cs="Calibri"/>
          <w:color w:val="000000"/>
        </w:rPr>
        <w:t>-</w:t>
      </w:r>
      <w:r w:rsidR="00E22E4C">
        <w:rPr>
          <w:rFonts w:ascii="Georgia" w:eastAsia="Times New Roman" w:hAnsi="Georgia" w:cs="Calibri"/>
          <w:color w:val="000000"/>
        </w:rPr>
        <w:t xml:space="preserve"> </w:t>
      </w:r>
      <w:r w:rsidRPr="00D6770B">
        <w:rPr>
          <w:rFonts w:ascii="Georgia" w:eastAsia="Times New Roman" w:hAnsi="Georgia" w:cs="Calibri"/>
          <w:color w:val="000000"/>
        </w:rPr>
        <w:t>Recent Commissioner’s Board Mtg. Actions</w:t>
      </w:r>
    </w:p>
    <w:p w14:paraId="3DEA1A51" w14:textId="77777777" w:rsidR="00671AFA" w:rsidRDefault="00671AFA" w:rsidP="007E14E4">
      <w:pPr>
        <w:ind w:left="2880"/>
        <w:rPr>
          <w:rFonts w:ascii="Georgia" w:eastAsia="Times New Roman" w:hAnsi="Georgia" w:cs="Calibri"/>
          <w:color w:val="000000"/>
        </w:rPr>
      </w:pPr>
    </w:p>
    <w:p w14:paraId="117935A3" w14:textId="3CD50516" w:rsidR="00133413" w:rsidRPr="008E4BBA" w:rsidRDefault="00FF24FC" w:rsidP="004C03CC">
      <w:pPr>
        <w:ind w:left="2880"/>
        <w:rPr>
          <w:rFonts w:ascii="Georgia" w:eastAsia="Times New Roman" w:hAnsi="Georgia"/>
        </w:rPr>
      </w:pPr>
      <w:r>
        <w:rPr>
          <w:rFonts w:ascii="Georgia" w:eastAsia="Times New Roman" w:hAnsi="Georgia" w:cs="Calibri"/>
          <w:b/>
          <w:bCs/>
          <w:color w:val="000000"/>
        </w:rPr>
        <w:t>6</w:t>
      </w:r>
      <w:r w:rsidR="00133413" w:rsidRPr="00D6770B">
        <w:rPr>
          <w:rFonts w:ascii="Georgia" w:eastAsia="Times New Roman" w:hAnsi="Georgia" w:cs="Calibri"/>
          <w:b/>
          <w:bCs/>
          <w:color w:val="000000"/>
        </w:rPr>
        <w:t>. Old Business/Project Updates</w:t>
      </w:r>
      <w:r w:rsidR="008E4BBA">
        <w:rPr>
          <w:rFonts w:ascii="Georgia" w:eastAsia="Times New Roman" w:hAnsi="Georgia" w:cs="Calibri"/>
          <w:b/>
          <w:bCs/>
          <w:color w:val="000000"/>
        </w:rPr>
        <w:t xml:space="preserve"> </w:t>
      </w:r>
      <w:r w:rsidR="008E4BBA" w:rsidRPr="008E4BBA">
        <w:rPr>
          <w:rFonts w:ascii="Georgia" w:eastAsia="Times New Roman" w:hAnsi="Georgia" w:cs="Calibri"/>
          <w:color w:val="000000"/>
        </w:rPr>
        <w:t>(Vito)</w:t>
      </w:r>
    </w:p>
    <w:p w14:paraId="434B0B4B" w14:textId="620252E6" w:rsidR="00B11697" w:rsidRDefault="00133413" w:rsidP="004107FB">
      <w:pPr>
        <w:ind w:left="2880"/>
        <w:rPr>
          <w:rFonts w:ascii="Georgia" w:eastAsia="Times New Roman" w:hAnsi="Georgia" w:cs="Calibri"/>
          <w:color w:val="000000"/>
        </w:rPr>
      </w:pPr>
      <w:r w:rsidRPr="00D6770B">
        <w:rPr>
          <w:rFonts w:ascii="Georgia" w:eastAsia="Times New Roman" w:hAnsi="Georgia" w:cs="Calibri"/>
          <w:color w:val="000000"/>
        </w:rPr>
        <w:t>-</w:t>
      </w:r>
      <w:r w:rsidR="00E22E4C">
        <w:rPr>
          <w:rFonts w:ascii="Georgia" w:eastAsia="Times New Roman" w:hAnsi="Georgia" w:cs="Calibri"/>
          <w:color w:val="000000"/>
        </w:rPr>
        <w:t xml:space="preserve"> </w:t>
      </w:r>
      <w:r w:rsidR="00E7474E">
        <w:rPr>
          <w:rFonts w:ascii="Georgia" w:eastAsia="Times New Roman" w:hAnsi="Georgia" w:cs="Calibri"/>
          <w:color w:val="000000"/>
        </w:rPr>
        <w:t xml:space="preserve">National Registry </w:t>
      </w:r>
      <w:r w:rsidR="00E376E4">
        <w:rPr>
          <w:rFonts w:ascii="Georgia" w:eastAsia="Times New Roman" w:hAnsi="Georgia" w:cs="Calibri"/>
          <w:color w:val="000000"/>
        </w:rPr>
        <w:t xml:space="preserve">Application for Thomas Ironworks </w:t>
      </w:r>
      <w:r w:rsidRPr="00D6770B">
        <w:rPr>
          <w:rFonts w:ascii="Georgia" w:eastAsia="Times New Roman" w:hAnsi="Georgia" w:cs="Calibri"/>
          <w:color w:val="000000"/>
        </w:rPr>
        <w:t xml:space="preserve">Historical District for </w:t>
      </w:r>
      <w:proofErr w:type="spellStart"/>
      <w:r w:rsidRPr="00D6770B">
        <w:rPr>
          <w:rFonts w:ascii="Georgia" w:eastAsia="Times New Roman" w:hAnsi="Georgia" w:cs="Calibri"/>
          <w:color w:val="000000"/>
        </w:rPr>
        <w:t>Hokenda</w:t>
      </w:r>
      <w:r w:rsidR="00344EFD" w:rsidRPr="00D6770B">
        <w:rPr>
          <w:rFonts w:ascii="Georgia" w:eastAsia="Times New Roman" w:hAnsi="Georgia" w:cs="Calibri"/>
          <w:color w:val="000000"/>
        </w:rPr>
        <w:t>u</w:t>
      </w:r>
      <w:r w:rsidRPr="00D6770B">
        <w:rPr>
          <w:rFonts w:ascii="Georgia" w:eastAsia="Times New Roman" w:hAnsi="Georgia" w:cs="Calibri"/>
          <w:color w:val="000000"/>
        </w:rPr>
        <w:t>qua</w:t>
      </w:r>
      <w:proofErr w:type="spellEnd"/>
      <w:r w:rsidRPr="00D6770B">
        <w:rPr>
          <w:rFonts w:ascii="Georgia" w:eastAsia="Times New Roman" w:hAnsi="Georgia" w:cs="Calibri"/>
          <w:color w:val="000000"/>
        </w:rPr>
        <w:t xml:space="preserve"> </w:t>
      </w:r>
      <w:r w:rsidR="008E4BBA">
        <w:rPr>
          <w:rFonts w:ascii="Georgia" w:eastAsia="Times New Roman" w:hAnsi="Georgia" w:cs="Calibri"/>
          <w:color w:val="000000"/>
        </w:rPr>
        <w:t>/</w:t>
      </w:r>
      <w:r w:rsidR="008A47AF">
        <w:rPr>
          <w:rFonts w:ascii="Georgia" w:eastAsia="Times New Roman" w:hAnsi="Georgia" w:cs="Calibri"/>
          <w:color w:val="000000"/>
        </w:rPr>
        <w:t>LSA grant</w:t>
      </w:r>
      <w:r w:rsidR="00403C9E">
        <w:rPr>
          <w:rFonts w:ascii="Georgia" w:eastAsia="Times New Roman" w:hAnsi="Georgia" w:cs="Calibri"/>
          <w:color w:val="000000"/>
        </w:rPr>
        <w:t>:</w:t>
      </w:r>
    </w:p>
    <w:p w14:paraId="0E333699" w14:textId="5DC2346B" w:rsidR="00D30DBE" w:rsidRDefault="00D30DBE" w:rsidP="004107FB">
      <w:pPr>
        <w:ind w:left="2880"/>
        <w:rPr>
          <w:rFonts w:ascii="Georgia" w:eastAsia="Times New Roman" w:hAnsi="Georgia" w:cs="Calibri"/>
          <w:color w:val="000000"/>
        </w:rPr>
      </w:pPr>
    </w:p>
    <w:p w14:paraId="7E61C67B" w14:textId="3E7BD1F0" w:rsidR="00D30DBE" w:rsidRPr="00D30DBE" w:rsidRDefault="00D30DBE" w:rsidP="004107FB">
      <w:pPr>
        <w:ind w:left="2880"/>
        <w:rPr>
          <w:rFonts w:ascii="Georgia" w:eastAsia="Times New Roman" w:hAnsi="Georgia" w:cs="Calibri"/>
          <w:color w:val="0070C0"/>
        </w:rPr>
      </w:pPr>
      <w:r>
        <w:rPr>
          <w:rFonts w:ascii="Georgia" w:eastAsia="Times New Roman" w:hAnsi="Georgia" w:cs="Calibri"/>
          <w:color w:val="0070C0"/>
        </w:rPr>
        <w:t xml:space="preserve">Grant request was submitted to the national registry.  </w:t>
      </w:r>
    </w:p>
    <w:p w14:paraId="7F90C910" w14:textId="77777777" w:rsidR="001D5E60" w:rsidRDefault="001D5E60" w:rsidP="004107FB">
      <w:pPr>
        <w:ind w:left="2880"/>
        <w:rPr>
          <w:rFonts w:ascii="Georgia" w:eastAsia="Times New Roman" w:hAnsi="Georgia" w:cs="Calibri"/>
          <w:color w:val="000000"/>
        </w:rPr>
      </w:pPr>
    </w:p>
    <w:p w14:paraId="72218867" w14:textId="7659F036" w:rsidR="00E240B2" w:rsidRDefault="001D5E60" w:rsidP="00E240B2">
      <w:pPr>
        <w:ind w:left="288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-</w:t>
      </w:r>
      <w:r w:rsidR="00403C9E" w:rsidRPr="00820A03">
        <w:rPr>
          <w:rFonts w:ascii="Georgia" w:eastAsia="Times New Roman" w:hAnsi="Georgia" w:cs="Calibri"/>
          <w:color w:val="000000"/>
        </w:rPr>
        <w:t>Feb 1, 2022</w:t>
      </w:r>
      <w:r w:rsidR="00403C9E">
        <w:rPr>
          <w:rFonts w:ascii="Georgia" w:eastAsia="Times New Roman" w:hAnsi="Georgia" w:cs="Calibri"/>
          <w:color w:val="000000"/>
        </w:rPr>
        <w:t xml:space="preserve"> </w:t>
      </w:r>
      <w:r w:rsidR="00E376E4">
        <w:rPr>
          <w:rFonts w:ascii="Georgia" w:eastAsia="Times New Roman" w:hAnsi="Georgia" w:cs="Calibri"/>
          <w:color w:val="000000"/>
        </w:rPr>
        <w:t>-</w:t>
      </w:r>
      <w:r w:rsidR="00403C9E">
        <w:rPr>
          <w:rFonts w:ascii="Georgia" w:eastAsia="Times New Roman" w:hAnsi="Georgia" w:cs="Calibri"/>
          <w:color w:val="000000"/>
        </w:rPr>
        <w:t>SHPO</w:t>
      </w:r>
      <w:r w:rsidR="00E240B2">
        <w:rPr>
          <w:rFonts w:ascii="Georgia" w:eastAsia="Times New Roman" w:hAnsi="Georgia" w:cs="Calibri"/>
          <w:color w:val="000000"/>
        </w:rPr>
        <w:t>-Commonwealth of PA approved</w:t>
      </w:r>
    </w:p>
    <w:p w14:paraId="7269E57C" w14:textId="2F31B8C8" w:rsidR="00447713" w:rsidRDefault="00E240B2" w:rsidP="00E240B2">
      <w:pPr>
        <w:ind w:left="288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 xml:space="preserve">-August 5, 2022- </w:t>
      </w:r>
      <w:r w:rsidR="00362CC7">
        <w:rPr>
          <w:rFonts w:ascii="Georgia" w:eastAsia="Times New Roman" w:hAnsi="Georgia" w:cs="Calibri"/>
          <w:color w:val="000000"/>
        </w:rPr>
        <w:t xml:space="preserve">submitted to National Park Service- </w:t>
      </w:r>
      <w:r w:rsidR="00E376E4">
        <w:rPr>
          <w:rFonts w:ascii="Georgia" w:eastAsia="Times New Roman" w:hAnsi="Georgia" w:cs="Calibri"/>
          <w:color w:val="000000"/>
        </w:rPr>
        <w:t>Wash</w:t>
      </w:r>
      <w:r>
        <w:rPr>
          <w:rFonts w:ascii="Georgia" w:eastAsia="Times New Roman" w:hAnsi="Georgia" w:cs="Calibri"/>
          <w:color w:val="000000"/>
        </w:rPr>
        <w:t xml:space="preserve"> </w:t>
      </w:r>
      <w:r w:rsidR="00E376E4">
        <w:rPr>
          <w:rFonts w:ascii="Georgia" w:eastAsia="Times New Roman" w:hAnsi="Georgia" w:cs="Calibri"/>
          <w:color w:val="000000"/>
        </w:rPr>
        <w:t>DC</w:t>
      </w:r>
    </w:p>
    <w:p w14:paraId="218AAD45" w14:textId="6025F706" w:rsidR="00D30DBE" w:rsidRDefault="00D30DBE" w:rsidP="00E240B2">
      <w:pPr>
        <w:ind w:left="2880"/>
        <w:rPr>
          <w:rFonts w:ascii="Georgia" w:eastAsia="Times New Roman" w:hAnsi="Georgia" w:cs="Calibri"/>
          <w:color w:val="000000"/>
        </w:rPr>
      </w:pPr>
    </w:p>
    <w:p w14:paraId="2B827B8B" w14:textId="77777777" w:rsidR="00D30DBE" w:rsidRDefault="00D30DBE" w:rsidP="00E240B2">
      <w:pPr>
        <w:ind w:left="2880"/>
        <w:rPr>
          <w:rFonts w:ascii="Georgia" w:eastAsia="Times New Roman" w:hAnsi="Georgia" w:cs="Calibri"/>
          <w:color w:val="000000"/>
        </w:rPr>
      </w:pPr>
    </w:p>
    <w:p w14:paraId="114E9F0B" w14:textId="59CDAD9A" w:rsidR="00447713" w:rsidRPr="00F35B4C" w:rsidRDefault="00447713" w:rsidP="008E4BBA">
      <w:pPr>
        <w:ind w:left="3600"/>
        <w:rPr>
          <w:rFonts w:ascii="Georgia" w:eastAsia="Times New Roman" w:hAnsi="Georgia" w:cs="Calibri"/>
          <w:color w:val="000000"/>
        </w:rPr>
      </w:pPr>
    </w:p>
    <w:p w14:paraId="4AB00626" w14:textId="12BE52EF" w:rsidR="00133413" w:rsidRDefault="00FF24FC" w:rsidP="00F4540B">
      <w:pPr>
        <w:ind w:left="2160" w:firstLine="720"/>
        <w:rPr>
          <w:rFonts w:ascii="Georgia" w:eastAsia="Times New Roman" w:hAnsi="Georgia" w:cs="Calibri"/>
          <w:b/>
          <w:bCs/>
          <w:color w:val="000000"/>
        </w:rPr>
      </w:pPr>
      <w:r>
        <w:rPr>
          <w:rFonts w:ascii="Georgia" w:eastAsia="Times New Roman" w:hAnsi="Georgia" w:cs="Calibri"/>
          <w:b/>
          <w:bCs/>
          <w:color w:val="000000"/>
        </w:rPr>
        <w:t>7</w:t>
      </w:r>
      <w:r w:rsidR="00133413" w:rsidRPr="00D6770B">
        <w:rPr>
          <w:rFonts w:ascii="Georgia" w:eastAsia="Times New Roman" w:hAnsi="Georgia" w:cs="Calibri"/>
          <w:b/>
          <w:bCs/>
          <w:color w:val="000000"/>
        </w:rPr>
        <w:t>. New Business</w:t>
      </w:r>
      <w:r w:rsidR="00362CC7">
        <w:rPr>
          <w:rFonts w:ascii="Georgia" w:eastAsia="Times New Roman" w:hAnsi="Georgia" w:cs="Calibri"/>
          <w:b/>
          <w:bCs/>
          <w:color w:val="000000"/>
        </w:rPr>
        <w:t>/Presentations</w:t>
      </w:r>
    </w:p>
    <w:p w14:paraId="0FB4B417" w14:textId="53B67E4C" w:rsidR="00362CC7" w:rsidRDefault="00362CC7" w:rsidP="00F4540B">
      <w:pPr>
        <w:ind w:left="2160" w:firstLine="720"/>
        <w:rPr>
          <w:rFonts w:ascii="Georgia" w:eastAsia="Times New Roman" w:hAnsi="Georgia" w:cs="Calibri"/>
          <w:color w:val="000000"/>
        </w:rPr>
      </w:pPr>
      <w:r w:rsidRPr="00F66D0E">
        <w:rPr>
          <w:rFonts w:ascii="Georgia" w:eastAsia="Times New Roman" w:hAnsi="Georgia" w:cs="Calibri"/>
          <w:color w:val="000000"/>
        </w:rPr>
        <w:t xml:space="preserve">-Ms. Elizabeth </w:t>
      </w:r>
      <w:proofErr w:type="spellStart"/>
      <w:r w:rsidRPr="00F66D0E">
        <w:rPr>
          <w:rFonts w:ascii="Georgia" w:eastAsia="Times New Roman" w:hAnsi="Georgia" w:cs="Calibri"/>
          <w:color w:val="000000"/>
        </w:rPr>
        <w:t>Saleb</w:t>
      </w:r>
      <w:proofErr w:type="spellEnd"/>
      <w:r w:rsidRPr="00F66D0E">
        <w:rPr>
          <w:rFonts w:ascii="Georgia" w:eastAsia="Times New Roman" w:hAnsi="Georgia" w:cs="Calibri"/>
          <w:color w:val="000000"/>
        </w:rPr>
        <w:t>-</w:t>
      </w:r>
      <w:r w:rsidR="00E240B2">
        <w:rPr>
          <w:rFonts w:ascii="Georgia" w:eastAsia="Times New Roman" w:hAnsi="Georgia" w:cs="Calibri"/>
          <w:color w:val="000000"/>
        </w:rPr>
        <w:t xml:space="preserve">economic </w:t>
      </w:r>
      <w:r w:rsidRPr="00F66D0E">
        <w:rPr>
          <w:rFonts w:ascii="Georgia" w:eastAsia="Times New Roman" w:hAnsi="Georgia" w:cs="Calibri"/>
          <w:color w:val="000000"/>
        </w:rPr>
        <w:t>development project overview</w:t>
      </w:r>
    </w:p>
    <w:p w14:paraId="1B17FD75" w14:textId="101671A4" w:rsidR="00E42E0E" w:rsidRDefault="00E42E0E" w:rsidP="00F4540B">
      <w:pPr>
        <w:ind w:left="2160" w:firstLine="720"/>
        <w:rPr>
          <w:rFonts w:ascii="Georgia" w:eastAsia="Times New Roman" w:hAnsi="Georgia" w:cs="Calibri"/>
          <w:color w:val="0070C0"/>
        </w:rPr>
      </w:pPr>
    </w:p>
    <w:p w14:paraId="48125AF2" w14:textId="734E3659" w:rsidR="00D30DBE" w:rsidRPr="00D30DBE" w:rsidRDefault="00D30DBE" w:rsidP="00F4540B">
      <w:pPr>
        <w:ind w:left="2160" w:firstLine="720"/>
        <w:rPr>
          <w:rFonts w:ascii="Georgia" w:eastAsia="Times New Roman" w:hAnsi="Georgia" w:cs="Calibri"/>
          <w:color w:val="0070C0"/>
        </w:rPr>
      </w:pPr>
      <w:r>
        <w:rPr>
          <w:rFonts w:ascii="Georgia" w:eastAsia="Times New Roman" w:hAnsi="Georgia" w:cs="Calibri"/>
          <w:color w:val="0070C0"/>
        </w:rPr>
        <w:t xml:space="preserve">Presentation attached.  </w:t>
      </w:r>
      <w:r w:rsidR="006C21CD">
        <w:rPr>
          <w:rFonts w:ascii="Georgia" w:eastAsia="Times New Roman" w:hAnsi="Georgia" w:cs="Calibri"/>
          <w:color w:val="0070C0"/>
        </w:rPr>
        <w:t>Real Star Properties</w:t>
      </w:r>
      <w:r w:rsidR="00BC2476">
        <w:rPr>
          <w:rFonts w:ascii="Georgia" w:eastAsia="Times New Roman" w:hAnsi="Georgia" w:cs="Calibri"/>
          <w:color w:val="0070C0"/>
        </w:rPr>
        <w:t xml:space="preserve"> </w:t>
      </w:r>
      <w:r w:rsidR="006C21CD">
        <w:rPr>
          <w:rFonts w:ascii="Georgia" w:eastAsia="Times New Roman" w:hAnsi="Georgia" w:cs="Calibri"/>
          <w:color w:val="0070C0"/>
        </w:rPr>
        <w:t xml:space="preserve">  Purchased former Banana Joes and Train Station in Allentown</w:t>
      </w:r>
      <w:r w:rsidR="00BC2476">
        <w:rPr>
          <w:rFonts w:ascii="Georgia" w:eastAsia="Times New Roman" w:hAnsi="Georgia" w:cs="Calibri"/>
          <w:color w:val="0070C0"/>
        </w:rPr>
        <w:t xml:space="preserve"> and </w:t>
      </w:r>
      <w:r w:rsidR="006C21CD">
        <w:rPr>
          <w:rFonts w:ascii="Georgia" w:eastAsia="Times New Roman" w:hAnsi="Georgia" w:cs="Calibri"/>
          <w:color w:val="0070C0"/>
        </w:rPr>
        <w:t xml:space="preserve">330 Hamilton 3.5 acres </w:t>
      </w:r>
      <w:r w:rsidR="006C21CD">
        <w:rPr>
          <w:rFonts w:ascii="Georgia" w:eastAsia="Times New Roman" w:hAnsi="Georgia" w:cs="Calibri"/>
          <w:color w:val="0070C0"/>
        </w:rPr>
        <w:lastRenderedPageBreak/>
        <w:t xml:space="preserve">of land.  7+ acres total. Mixed use development proposal for bond financing.    </w:t>
      </w:r>
    </w:p>
    <w:p w14:paraId="41A47B64" w14:textId="77777777" w:rsidR="00D30DBE" w:rsidRPr="00D30DBE" w:rsidRDefault="00D30DBE" w:rsidP="00F4540B">
      <w:pPr>
        <w:ind w:left="2160" w:firstLine="720"/>
        <w:rPr>
          <w:rFonts w:ascii="Georgia" w:eastAsia="Times New Roman" w:hAnsi="Georgia" w:cs="Calibri"/>
          <w:color w:val="0070C0"/>
        </w:rPr>
      </w:pPr>
    </w:p>
    <w:p w14:paraId="320711EA" w14:textId="77777777" w:rsidR="00E42E0E" w:rsidRDefault="00E42E0E" w:rsidP="00F4540B">
      <w:pPr>
        <w:ind w:left="2160" w:firstLine="720"/>
        <w:rPr>
          <w:rFonts w:ascii="Georgia" w:eastAsia="Times New Roman" w:hAnsi="Georgia" w:cs="Calibri"/>
          <w:color w:val="000000"/>
        </w:rPr>
      </w:pPr>
    </w:p>
    <w:p w14:paraId="377A9A1D" w14:textId="3EA4B89E" w:rsidR="00362CC7" w:rsidRDefault="00086F9A" w:rsidP="00362CC7">
      <w:pPr>
        <w:ind w:left="2160" w:firstLine="72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-</w:t>
      </w:r>
      <w:r w:rsidR="00F66D0E">
        <w:rPr>
          <w:rFonts w:ascii="Georgia" w:eastAsia="Times New Roman" w:hAnsi="Georgia" w:cs="Calibri"/>
          <w:color w:val="000000"/>
        </w:rPr>
        <w:t xml:space="preserve">Mr. </w:t>
      </w:r>
      <w:r w:rsidR="00362CC7">
        <w:rPr>
          <w:rFonts w:ascii="Georgia" w:eastAsia="Times New Roman" w:hAnsi="Georgia" w:cs="Calibri"/>
          <w:color w:val="000000"/>
        </w:rPr>
        <w:t>Derek Davis -</w:t>
      </w:r>
      <w:r w:rsidR="00F66D0E">
        <w:rPr>
          <w:rFonts w:ascii="Georgia" w:eastAsia="Times New Roman" w:hAnsi="Georgia" w:cs="Calibri"/>
          <w:color w:val="000000"/>
        </w:rPr>
        <w:t xml:space="preserve"> </w:t>
      </w:r>
      <w:r w:rsidR="00362CC7">
        <w:rPr>
          <w:rFonts w:ascii="Georgia" w:eastAsia="Times New Roman" w:hAnsi="Georgia" w:cs="Calibri"/>
          <w:color w:val="000000"/>
        </w:rPr>
        <w:t>“Launch My City.org”</w:t>
      </w:r>
    </w:p>
    <w:p w14:paraId="504B5B31" w14:textId="75F63FD0" w:rsidR="00E42E0E" w:rsidRDefault="00E42E0E" w:rsidP="00362CC7">
      <w:pPr>
        <w:ind w:left="2160" w:firstLine="720"/>
        <w:rPr>
          <w:rFonts w:ascii="Georgia" w:eastAsia="Times New Roman" w:hAnsi="Georgia" w:cs="Calibri"/>
          <w:color w:val="000000"/>
        </w:rPr>
      </w:pPr>
    </w:p>
    <w:p w14:paraId="02FB06AD" w14:textId="66E10825" w:rsidR="00E42E0E" w:rsidRDefault="00E42E0E" w:rsidP="00362CC7">
      <w:pPr>
        <w:ind w:left="2160" w:firstLine="720"/>
        <w:rPr>
          <w:rFonts w:ascii="Georgia" w:eastAsia="Times New Roman" w:hAnsi="Georgia" w:cs="Calibri"/>
          <w:color w:val="0070C0"/>
        </w:rPr>
      </w:pPr>
      <w:r>
        <w:rPr>
          <w:rFonts w:ascii="Georgia" w:eastAsia="Times New Roman" w:hAnsi="Georgia" w:cs="Calibri"/>
          <w:color w:val="0070C0"/>
        </w:rPr>
        <w:t xml:space="preserve">Rotary International. The RAG “rotary action group”.  Program for youth.  </w:t>
      </w:r>
      <w:r w:rsidRPr="00E42E0E">
        <w:rPr>
          <w:rFonts w:ascii="Georgia" w:eastAsia="Times New Roman" w:hAnsi="Georgia" w:cs="Calibri"/>
          <w:i/>
          <w:color w:val="0070C0"/>
        </w:rPr>
        <w:t>Presentation attached</w:t>
      </w:r>
      <w:r>
        <w:rPr>
          <w:rFonts w:ascii="Georgia" w:eastAsia="Times New Roman" w:hAnsi="Georgia" w:cs="Calibri"/>
          <w:color w:val="0070C0"/>
        </w:rPr>
        <w:t xml:space="preserve">.  Helping individuals create scale and grow a business. </w:t>
      </w:r>
      <w:r w:rsidR="00C47BFD">
        <w:rPr>
          <w:rFonts w:ascii="Georgia" w:eastAsia="Times New Roman" w:hAnsi="Georgia" w:cs="Calibri"/>
          <w:color w:val="0070C0"/>
        </w:rPr>
        <w:t xml:space="preserve">Derek was involved in a similar program in Ohio. </w:t>
      </w:r>
      <w:r w:rsidR="0061265C">
        <w:rPr>
          <w:rFonts w:ascii="Georgia" w:eastAsia="Times New Roman" w:hAnsi="Georgia" w:cs="Calibri"/>
          <w:color w:val="0070C0"/>
        </w:rPr>
        <w:t>Launch Lehigh Valley</w:t>
      </w:r>
      <w:r w:rsidR="00960847">
        <w:rPr>
          <w:rFonts w:ascii="Georgia" w:eastAsia="Times New Roman" w:hAnsi="Georgia" w:cs="Calibri"/>
          <w:color w:val="0070C0"/>
        </w:rPr>
        <w:t>. Searching for a building for a business incubator.</w:t>
      </w:r>
      <w:r w:rsidR="00D30DBE">
        <w:rPr>
          <w:rFonts w:ascii="Georgia" w:eastAsia="Times New Roman" w:hAnsi="Georgia" w:cs="Calibri"/>
          <w:color w:val="0070C0"/>
        </w:rPr>
        <w:t xml:space="preserve"> Employed by Lowes and helps facilitate Lowes community outreach. </w:t>
      </w:r>
    </w:p>
    <w:p w14:paraId="2D5F567C" w14:textId="3D85AD7C" w:rsidR="00960847" w:rsidRDefault="00960847" w:rsidP="00362CC7">
      <w:pPr>
        <w:ind w:left="2160" w:firstLine="720"/>
        <w:rPr>
          <w:rFonts w:ascii="Georgia" w:eastAsia="Times New Roman" w:hAnsi="Georgia" w:cs="Calibri"/>
          <w:color w:val="0070C0"/>
        </w:rPr>
      </w:pPr>
    </w:p>
    <w:p w14:paraId="1EAE2612" w14:textId="77777777" w:rsidR="00E42E0E" w:rsidRPr="00E42E0E" w:rsidRDefault="00E42E0E" w:rsidP="00362CC7">
      <w:pPr>
        <w:ind w:left="2160" w:firstLine="720"/>
        <w:rPr>
          <w:rFonts w:ascii="Georgia" w:eastAsia="Times New Roman" w:hAnsi="Georgia" w:cs="Calibri"/>
          <w:color w:val="0070C0"/>
        </w:rPr>
      </w:pPr>
    </w:p>
    <w:p w14:paraId="43326B9B" w14:textId="7DC14AE3" w:rsidR="00133413" w:rsidRDefault="00133413" w:rsidP="00F4540B">
      <w:pPr>
        <w:ind w:left="2880"/>
        <w:rPr>
          <w:rFonts w:ascii="Georgia" w:eastAsia="Times New Roman" w:hAnsi="Georgia" w:cs="Calibri"/>
          <w:color w:val="000000"/>
        </w:rPr>
      </w:pPr>
      <w:r w:rsidRPr="00D6770B">
        <w:rPr>
          <w:rFonts w:ascii="Georgia" w:eastAsia="Times New Roman" w:hAnsi="Georgia" w:cs="Calibri"/>
          <w:color w:val="000000"/>
        </w:rPr>
        <w:t>-LV</w:t>
      </w:r>
      <w:r w:rsidR="000B6371">
        <w:rPr>
          <w:rFonts w:ascii="Georgia" w:eastAsia="Times New Roman" w:hAnsi="Georgia" w:cs="Calibri"/>
          <w:color w:val="000000"/>
        </w:rPr>
        <w:t xml:space="preserve">/Whitehall </w:t>
      </w:r>
      <w:r w:rsidRPr="00D6770B">
        <w:rPr>
          <w:rFonts w:ascii="Georgia" w:eastAsia="Times New Roman" w:hAnsi="Georgia" w:cs="Calibri"/>
          <w:color w:val="000000"/>
        </w:rPr>
        <w:t>Chamber upcoming events (Rhonda, Cara, Cheryl</w:t>
      </w:r>
      <w:r w:rsidR="00CE334A">
        <w:rPr>
          <w:rFonts w:ascii="Georgia" w:eastAsia="Times New Roman" w:hAnsi="Georgia" w:cs="Calibri"/>
          <w:color w:val="000000"/>
        </w:rPr>
        <w:t>)</w:t>
      </w:r>
    </w:p>
    <w:p w14:paraId="7B62D32F" w14:textId="194CA17F" w:rsidR="00A411F8" w:rsidRDefault="00A411F8" w:rsidP="00F4540B">
      <w:pPr>
        <w:ind w:left="2880"/>
        <w:rPr>
          <w:rFonts w:ascii="Georgia" w:eastAsia="Times New Roman" w:hAnsi="Georgia" w:cs="Calibri"/>
          <w:color w:val="000000"/>
        </w:rPr>
      </w:pPr>
    </w:p>
    <w:p w14:paraId="2BDC3C83" w14:textId="2EC5083E" w:rsidR="00A411F8" w:rsidRDefault="00A411F8" w:rsidP="00F4540B">
      <w:pPr>
        <w:ind w:left="2880"/>
        <w:rPr>
          <w:rFonts w:ascii="Georgia" w:eastAsia="Times New Roman" w:hAnsi="Georgia" w:cs="Calibri"/>
          <w:color w:val="0070C0"/>
        </w:rPr>
      </w:pPr>
      <w:r>
        <w:rPr>
          <w:rFonts w:ascii="Georgia" w:eastAsia="Times New Roman" w:hAnsi="Georgia" w:cs="Calibri"/>
          <w:color w:val="0070C0"/>
        </w:rPr>
        <w:t>November 22</w:t>
      </w:r>
      <w:r w:rsidRPr="00A411F8">
        <w:rPr>
          <w:rFonts w:ascii="Georgia" w:eastAsia="Times New Roman" w:hAnsi="Georgia" w:cs="Calibri"/>
          <w:color w:val="0070C0"/>
          <w:vertAlign w:val="superscript"/>
        </w:rPr>
        <w:t>nd</w:t>
      </w:r>
      <w:r>
        <w:rPr>
          <w:rFonts w:ascii="Georgia" w:eastAsia="Times New Roman" w:hAnsi="Georgia" w:cs="Calibri"/>
          <w:color w:val="0070C0"/>
        </w:rPr>
        <w:t xml:space="preserve"> annual tree lighting at the Lehigh Valley Mall. Sept 29</w:t>
      </w:r>
      <w:r w:rsidRPr="00A411F8">
        <w:rPr>
          <w:rFonts w:ascii="Georgia" w:eastAsia="Times New Roman" w:hAnsi="Georgia" w:cs="Calibri"/>
          <w:color w:val="0070C0"/>
          <w:vertAlign w:val="superscript"/>
        </w:rPr>
        <w:t>th</w:t>
      </w:r>
      <w:r>
        <w:rPr>
          <w:rFonts w:ascii="Georgia" w:eastAsia="Times New Roman" w:hAnsi="Georgia" w:cs="Calibri"/>
          <w:color w:val="0070C0"/>
        </w:rPr>
        <w:t xml:space="preserve"> and 30</w:t>
      </w:r>
      <w:r w:rsidRPr="00A411F8">
        <w:rPr>
          <w:rFonts w:ascii="Georgia" w:eastAsia="Times New Roman" w:hAnsi="Georgia" w:cs="Calibri"/>
          <w:color w:val="0070C0"/>
          <w:vertAlign w:val="superscript"/>
        </w:rPr>
        <w:t>th</w:t>
      </w:r>
      <w:r>
        <w:rPr>
          <w:rFonts w:ascii="Georgia" w:eastAsia="Times New Roman" w:hAnsi="Georgia" w:cs="Calibri"/>
          <w:color w:val="0070C0"/>
        </w:rPr>
        <w:t xml:space="preserve"> Carbon County Murder Mystery. </w:t>
      </w:r>
    </w:p>
    <w:p w14:paraId="57D9EDDE" w14:textId="77777777" w:rsidR="00A411F8" w:rsidRPr="00A411F8" w:rsidRDefault="00A411F8" w:rsidP="00F4540B">
      <w:pPr>
        <w:ind w:left="2880"/>
        <w:rPr>
          <w:rFonts w:ascii="Georgia" w:eastAsia="Times New Roman" w:hAnsi="Georgia" w:cs="Calibri"/>
          <w:color w:val="0070C0"/>
        </w:rPr>
      </w:pPr>
    </w:p>
    <w:p w14:paraId="50B4FB37" w14:textId="14431DFE" w:rsidR="00134329" w:rsidRDefault="00134329" w:rsidP="00F4540B">
      <w:pPr>
        <w:ind w:left="2880"/>
        <w:rPr>
          <w:rFonts w:ascii="Georgia" w:eastAsia="Times New Roman" w:hAnsi="Georgia" w:cs="Calibri"/>
          <w:color w:val="000000"/>
        </w:rPr>
      </w:pPr>
    </w:p>
    <w:p w14:paraId="67588EA7" w14:textId="499A5890" w:rsidR="00F4540B" w:rsidRDefault="00FF24FC" w:rsidP="00F4540B">
      <w:pPr>
        <w:ind w:left="2880"/>
        <w:rPr>
          <w:rFonts w:ascii="Georgia" w:eastAsia="Times New Roman" w:hAnsi="Georgia" w:cs="Calibri"/>
          <w:b/>
          <w:bCs/>
          <w:color w:val="000000"/>
        </w:rPr>
      </w:pPr>
      <w:r>
        <w:rPr>
          <w:rFonts w:ascii="Georgia" w:eastAsia="Times New Roman" w:hAnsi="Georgia" w:cs="Calibri"/>
          <w:b/>
          <w:bCs/>
          <w:color w:val="000000"/>
        </w:rPr>
        <w:t>8</w:t>
      </w:r>
      <w:r w:rsidR="00133413" w:rsidRPr="00D6770B">
        <w:rPr>
          <w:rFonts w:ascii="Georgia" w:eastAsia="Times New Roman" w:hAnsi="Georgia" w:cs="Calibri"/>
          <w:b/>
          <w:bCs/>
          <w:color w:val="000000"/>
        </w:rPr>
        <w:t xml:space="preserve">. Next Meeting: </w:t>
      </w:r>
    </w:p>
    <w:p w14:paraId="39BDBF0B" w14:textId="726A0091" w:rsidR="00133413" w:rsidRDefault="00F4540B" w:rsidP="00F4540B">
      <w:pPr>
        <w:ind w:left="2880"/>
        <w:rPr>
          <w:rFonts w:ascii="Georgia" w:eastAsia="Times New Roman" w:hAnsi="Georgia" w:cs="Calibri"/>
          <w:color w:val="000000"/>
        </w:rPr>
      </w:pPr>
      <w:r w:rsidRPr="00F4540B">
        <w:rPr>
          <w:rFonts w:ascii="Georgia" w:eastAsia="Times New Roman" w:hAnsi="Georgia" w:cs="Calibri"/>
          <w:color w:val="000000"/>
        </w:rPr>
        <w:t>-</w:t>
      </w:r>
      <w:r w:rsidR="00E22E4C">
        <w:rPr>
          <w:rFonts w:ascii="Georgia" w:eastAsia="Times New Roman" w:hAnsi="Georgia" w:cs="Calibri"/>
          <w:color w:val="000000"/>
        </w:rPr>
        <w:t xml:space="preserve"> </w:t>
      </w:r>
      <w:r w:rsidR="00362CC7">
        <w:rPr>
          <w:rFonts w:ascii="Georgia" w:eastAsia="Times New Roman" w:hAnsi="Georgia" w:cs="Calibri"/>
          <w:color w:val="000000"/>
        </w:rPr>
        <w:t>October</w:t>
      </w:r>
      <w:r w:rsidR="00AB3DD3">
        <w:rPr>
          <w:rFonts w:ascii="Georgia" w:eastAsia="Times New Roman" w:hAnsi="Georgia" w:cs="Calibri"/>
          <w:color w:val="000000"/>
        </w:rPr>
        <w:t xml:space="preserve"> 17</w:t>
      </w:r>
      <w:r w:rsidR="000B6371">
        <w:rPr>
          <w:rFonts w:ascii="Georgia" w:eastAsia="Times New Roman" w:hAnsi="Georgia" w:cs="Calibri"/>
          <w:color w:val="000000"/>
        </w:rPr>
        <w:t xml:space="preserve">, </w:t>
      </w:r>
      <w:r w:rsidR="00133413" w:rsidRPr="00D6770B">
        <w:rPr>
          <w:rFonts w:ascii="Georgia" w:eastAsia="Times New Roman" w:hAnsi="Georgia" w:cs="Calibri"/>
          <w:color w:val="000000"/>
        </w:rPr>
        <w:t>202</w:t>
      </w:r>
      <w:r w:rsidR="002C78A1">
        <w:rPr>
          <w:rFonts w:ascii="Georgia" w:eastAsia="Times New Roman" w:hAnsi="Georgia" w:cs="Calibri"/>
          <w:color w:val="000000"/>
        </w:rPr>
        <w:t>2</w:t>
      </w:r>
      <w:r w:rsidR="00CB1D90">
        <w:rPr>
          <w:rFonts w:ascii="Georgia" w:eastAsia="Times New Roman" w:hAnsi="Georgia" w:cs="Calibri"/>
          <w:b/>
          <w:bCs/>
          <w:color w:val="000000"/>
        </w:rPr>
        <w:t xml:space="preserve">, </w:t>
      </w:r>
      <w:r w:rsidR="00CB1D90" w:rsidRPr="00CB1D90">
        <w:rPr>
          <w:rFonts w:ascii="Georgia" w:eastAsia="Times New Roman" w:hAnsi="Georgia" w:cs="Calibri"/>
          <w:color w:val="000000"/>
        </w:rPr>
        <w:t>6:30PM</w:t>
      </w:r>
      <w:r w:rsidR="00CB1D90">
        <w:rPr>
          <w:rFonts w:ascii="Georgia" w:eastAsia="Times New Roman" w:hAnsi="Georgia" w:cs="Calibri"/>
          <w:b/>
          <w:bCs/>
          <w:color w:val="000000"/>
        </w:rPr>
        <w:t xml:space="preserve"> </w:t>
      </w:r>
      <w:r w:rsidR="00133413" w:rsidRPr="00D6770B">
        <w:rPr>
          <w:rFonts w:ascii="Georgia" w:eastAsia="Times New Roman" w:hAnsi="Georgia" w:cs="Calibri"/>
          <w:color w:val="000000"/>
        </w:rPr>
        <w:t>at ATA Financial, 1044 Third St., Whitehall</w:t>
      </w:r>
      <w:r w:rsidR="00CB1D90">
        <w:rPr>
          <w:rFonts w:ascii="Georgia" w:eastAsia="Times New Roman" w:hAnsi="Georgia" w:cs="Calibri"/>
          <w:color w:val="000000"/>
        </w:rPr>
        <w:t>, PA  18052</w:t>
      </w:r>
    </w:p>
    <w:p w14:paraId="3F56D619" w14:textId="1FC17812" w:rsidR="00133413" w:rsidRPr="00D6770B" w:rsidRDefault="00133413" w:rsidP="00D52EB3">
      <w:pPr>
        <w:ind w:left="2880"/>
        <w:rPr>
          <w:rFonts w:ascii="Georgia" w:eastAsia="Times New Roman" w:hAnsi="Georgia" w:cs="Calibri"/>
          <w:b/>
          <w:bCs/>
          <w:color w:val="000000"/>
        </w:rPr>
      </w:pPr>
    </w:p>
    <w:p w14:paraId="01605367" w14:textId="18D9AC1B" w:rsidR="00133413" w:rsidRDefault="00FF24FC" w:rsidP="00F4540B">
      <w:pPr>
        <w:ind w:left="2160" w:firstLine="72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b/>
          <w:bCs/>
          <w:color w:val="000000"/>
        </w:rPr>
        <w:t>9</w:t>
      </w:r>
      <w:r w:rsidR="00133413" w:rsidRPr="00D6770B">
        <w:rPr>
          <w:rFonts w:ascii="Georgia" w:eastAsia="Times New Roman" w:hAnsi="Georgia" w:cs="Calibri"/>
          <w:b/>
          <w:bCs/>
          <w:color w:val="000000"/>
        </w:rPr>
        <w:t>. Adjourn</w:t>
      </w:r>
      <w:r w:rsidR="00133413" w:rsidRPr="00D6770B">
        <w:rPr>
          <w:rFonts w:ascii="Georgia" w:eastAsia="Times New Roman" w:hAnsi="Georgia" w:cs="Calibri"/>
          <w:color w:val="000000"/>
        </w:rPr>
        <w:t xml:space="preserve"> </w:t>
      </w:r>
    </w:p>
    <w:p w14:paraId="71AC37E9" w14:textId="76E9D702" w:rsidR="00DF06E8" w:rsidRDefault="00DF06E8" w:rsidP="00F4540B">
      <w:pPr>
        <w:ind w:left="2160" w:firstLine="720"/>
        <w:rPr>
          <w:rFonts w:ascii="Georgia" w:eastAsia="Times New Roman" w:hAnsi="Georgia" w:cs="Calibri"/>
          <w:color w:val="000000"/>
        </w:rPr>
      </w:pPr>
    </w:p>
    <w:p w14:paraId="03EA6130" w14:textId="08EEE2F5" w:rsidR="00DF06E8" w:rsidRPr="00DF06E8" w:rsidRDefault="00DF06E8" w:rsidP="00F4540B">
      <w:pPr>
        <w:ind w:left="2160" w:firstLine="720"/>
        <w:rPr>
          <w:rFonts w:ascii="Georgia" w:eastAsia="Times New Roman" w:hAnsi="Georgia" w:cs="Calibri"/>
          <w:b/>
          <w:color w:val="0070C0"/>
        </w:rPr>
      </w:pPr>
      <w:r w:rsidRPr="00DF06E8">
        <w:rPr>
          <w:rFonts w:ascii="Georgia" w:eastAsia="Times New Roman" w:hAnsi="Georgia" w:cs="Calibri"/>
          <w:b/>
          <w:color w:val="0070C0"/>
        </w:rPr>
        <w:t>Rhonda motion to adorn 7:54pm, Kent 2</w:t>
      </w:r>
      <w:r w:rsidRPr="00DF06E8">
        <w:rPr>
          <w:rFonts w:ascii="Georgia" w:eastAsia="Times New Roman" w:hAnsi="Georgia" w:cs="Calibri"/>
          <w:b/>
          <w:color w:val="0070C0"/>
          <w:vertAlign w:val="superscript"/>
        </w:rPr>
        <w:t>nd</w:t>
      </w:r>
      <w:r w:rsidRPr="00DF06E8">
        <w:rPr>
          <w:rFonts w:ascii="Georgia" w:eastAsia="Times New Roman" w:hAnsi="Georgia" w:cs="Calibri"/>
          <w:b/>
          <w:color w:val="0070C0"/>
        </w:rPr>
        <w:t xml:space="preserve"> </w:t>
      </w:r>
    </w:p>
    <w:p w14:paraId="676C537C" w14:textId="77777777" w:rsidR="00133413" w:rsidRDefault="00133413" w:rsidP="00F4540B">
      <w:pPr>
        <w:ind w:left="2160" w:firstLine="72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____________________________________________________________</w:t>
      </w:r>
    </w:p>
    <w:p w14:paraId="41CB9750" w14:textId="77777777" w:rsidR="00133413" w:rsidRDefault="00133413" w:rsidP="00133413">
      <w:pPr>
        <w:ind w:left="2160" w:firstLine="720"/>
        <w:rPr>
          <w:rFonts w:eastAsia="Times New Roman" w:cs="Calibri"/>
          <w:color w:val="000000"/>
        </w:rPr>
      </w:pPr>
    </w:p>
    <w:p w14:paraId="40A47B3E" w14:textId="21064EFA" w:rsidR="00133413" w:rsidRPr="00E73130" w:rsidRDefault="00062241" w:rsidP="00447713">
      <w:pPr>
        <w:shd w:val="clear" w:color="auto" w:fill="FFFFFF"/>
        <w:ind w:left="2880"/>
        <w:rPr>
          <w:rFonts w:ascii="Georgia" w:eastAsia="Times New Roman" w:hAnsi="Georgia" w:cs="Calibri"/>
          <w:b/>
          <w:bCs/>
          <w:color w:val="000000"/>
        </w:rPr>
      </w:pPr>
      <w:r w:rsidRPr="00E73130">
        <w:rPr>
          <w:rFonts w:ascii="Georgia" w:eastAsia="Times New Roman" w:hAnsi="Georgia" w:cs="Calibri"/>
          <w:b/>
          <w:bCs/>
          <w:color w:val="000000"/>
        </w:rPr>
        <w:t xml:space="preserve">Reminder: </w:t>
      </w:r>
      <w:r w:rsidR="00447713">
        <w:rPr>
          <w:rFonts w:ascii="Georgia" w:eastAsia="Times New Roman" w:hAnsi="Georgia" w:cs="Calibri"/>
          <w:b/>
          <w:bCs/>
          <w:color w:val="000000"/>
        </w:rPr>
        <w:t xml:space="preserve">Remaining </w:t>
      </w:r>
      <w:r w:rsidR="00982A61" w:rsidRPr="00E73130">
        <w:rPr>
          <w:rFonts w:ascii="Georgia" w:eastAsia="Times New Roman" w:hAnsi="Georgia" w:cs="Calibri"/>
          <w:b/>
          <w:bCs/>
          <w:color w:val="000000"/>
        </w:rPr>
        <w:t>Meeting Dates for 2022:</w:t>
      </w:r>
    </w:p>
    <w:p w14:paraId="618812D5" w14:textId="3C476399" w:rsidR="00982A61" w:rsidRDefault="00982A61" w:rsidP="00133413">
      <w:pPr>
        <w:shd w:val="clear" w:color="auto" w:fill="FFFFFF"/>
        <w:ind w:left="5040"/>
        <w:rPr>
          <w:rFonts w:ascii="Georgia" w:eastAsia="Times New Roman" w:hAnsi="Georgia" w:cs="Calibri"/>
          <w:color w:val="000000"/>
        </w:rPr>
      </w:pPr>
    </w:p>
    <w:p w14:paraId="500C744C" w14:textId="77777777" w:rsidR="00982A61" w:rsidRPr="00982A61" w:rsidRDefault="00982A61" w:rsidP="00982A61">
      <w:pPr>
        <w:spacing w:before="120" w:after="100" w:afterAutospacing="1"/>
        <w:ind w:left="2880"/>
        <w:rPr>
          <w:rFonts w:ascii="Georgia" w:eastAsia="Times New Roman" w:hAnsi="Georgia" w:cs="Arial"/>
          <w:color w:val="333333"/>
        </w:rPr>
      </w:pPr>
      <w:r w:rsidRPr="00982A61">
        <w:rPr>
          <w:rFonts w:ascii="Georgia" w:eastAsia="Times New Roman" w:hAnsi="Georgia" w:cs="Arial"/>
          <w:b/>
          <w:bCs/>
          <w:color w:val="333333"/>
        </w:rPr>
        <w:t>October 17, 2022</w:t>
      </w:r>
    </w:p>
    <w:p w14:paraId="08D67981" w14:textId="77777777" w:rsidR="00982A61" w:rsidRPr="00982A61" w:rsidRDefault="00982A61" w:rsidP="00982A61">
      <w:pPr>
        <w:spacing w:after="100" w:afterAutospacing="1"/>
        <w:ind w:left="2880"/>
        <w:rPr>
          <w:rFonts w:ascii="Georgia" w:eastAsia="Times New Roman" w:hAnsi="Georgia" w:cs="Arial"/>
          <w:color w:val="333333"/>
        </w:rPr>
      </w:pPr>
      <w:r w:rsidRPr="00982A61">
        <w:rPr>
          <w:rFonts w:ascii="Georgia" w:eastAsia="Times New Roman" w:hAnsi="Georgia" w:cs="Arial"/>
          <w:b/>
          <w:bCs/>
          <w:color w:val="333333"/>
        </w:rPr>
        <w:t>December 12, 2022</w:t>
      </w:r>
    </w:p>
    <w:p w14:paraId="270000F0" w14:textId="26A832F2" w:rsidR="00982A61" w:rsidRDefault="00982A61" w:rsidP="00982A61">
      <w:pPr>
        <w:spacing w:before="100" w:beforeAutospacing="1" w:after="100" w:afterAutospacing="1"/>
        <w:ind w:left="2880"/>
        <w:outlineLvl w:val="3"/>
        <w:rPr>
          <w:rFonts w:ascii="Georgia" w:eastAsia="Times New Roman" w:hAnsi="Georgia" w:cs="Arial"/>
          <w:b/>
          <w:bCs/>
          <w:color w:val="333333"/>
          <w:u w:val="single"/>
        </w:rPr>
      </w:pPr>
      <w:r>
        <w:rPr>
          <w:rFonts w:ascii="Georgia" w:eastAsia="Times New Roman" w:hAnsi="Georgia" w:cs="Arial"/>
          <w:b/>
          <w:bCs/>
          <w:color w:val="333333"/>
        </w:rPr>
        <w:t xml:space="preserve">All </w:t>
      </w:r>
      <w:r w:rsidRPr="00982A61">
        <w:rPr>
          <w:rFonts w:ascii="Georgia" w:eastAsia="Times New Roman" w:hAnsi="Georgia" w:cs="Arial"/>
          <w:b/>
          <w:bCs/>
          <w:color w:val="333333"/>
        </w:rPr>
        <w:t>Meetings will be held in person at:</w:t>
      </w:r>
      <w:r w:rsidRPr="00982A61">
        <w:rPr>
          <w:rFonts w:ascii="Georgia" w:eastAsia="Times New Roman" w:hAnsi="Georgia" w:cs="Arial"/>
          <w:b/>
          <w:bCs/>
          <w:color w:val="333333"/>
        </w:rPr>
        <w:br/>
      </w:r>
      <w:hyperlink r:id="rId10" w:tgtFrame="blank" w:history="1">
        <w:r w:rsidRPr="00982A61">
          <w:rPr>
            <w:rFonts w:ascii="Georgia" w:eastAsia="Times New Roman" w:hAnsi="Georgia" w:cs="Arial"/>
            <w:b/>
            <w:bCs/>
            <w:color w:val="333333"/>
            <w:u w:val="single"/>
          </w:rPr>
          <w:t>ATA FINANCIAL, 1044 Third St., Whitehall, PA 18052</w:t>
        </w:r>
      </w:hyperlink>
    </w:p>
    <w:p w14:paraId="1DB73A91" w14:textId="194E9F8D" w:rsidR="00671AFA" w:rsidRPr="00671AFA" w:rsidRDefault="00671AFA" w:rsidP="00671AFA">
      <w:pPr>
        <w:rPr>
          <w:rFonts w:ascii="Georgia" w:eastAsia="Times New Roman" w:hAnsi="Georgia" w:cs="Arial"/>
        </w:rPr>
      </w:pPr>
    </w:p>
    <w:p w14:paraId="784B93A6" w14:textId="066C46B0" w:rsidR="00671AFA" w:rsidRDefault="00671AFA" w:rsidP="00671AFA">
      <w:pPr>
        <w:rPr>
          <w:rFonts w:ascii="Georgia" w:eastAsia="Times New Roman" w:hAnsi="Georgia" w:cs="Arial"/>
          <w:b/>
          <w:bCs/>
          <w:color w:val="333333"/>
          <w:u w:val="single"/>
        </w:rPr>
      </w:pPr>
    </w:p>
    <w:sectPr w:rsidR="00671AFA" w:rsidSect="00185661">
      <w:pgSz w:w="12240" w:h="15840"/>
      <w:pgMar w:top="99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87964" w14:textId="77777777" w:rsidR="00773F8E" w:rsidRDefault="00773F8E" w:rsidP="00230AFF">
      <w:r>
        <w:separator/>
      </w:r>
    </w:p>
  </w:endnote>
  <w:endnote w:type="continuationSeparator" w:id="0">
    <w:p w14:paraId="2479B785" w14:textId="77777777" w:rsidR="00773F8E" w:rsidRDefault="00773F8E" w:rsidP="0023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11AB6" w14:textId="77777777" w:rsidR="00773F8E" w:rsidRDefault="00773F8E" w:rsidP="00230AFF">
      <w:r>
        <w:separator/>
      </w:r>
    </w:p>
  </w:footnote>
  <w:footnote w:type="continuationSeparator" w:id="0">
    <w:p w14:paraId="31EDF99D" w14:textId="77777777" w:rsidR="00773F8E" w:rsidRDefault="00773F8E" w:rsidP="00230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A77"/>
    <w:multiLevelType w:val="multilevel"/>
    <w:tmpl w:val="61E63B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26843"/>
    <w:multiLevelType w:val="hybridMultilevel"/>
    <w:tmpl w:val="9A9034C6"/>
    <w:lvl w:ilvl="0" w:tplc="6C184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A2B7C"/>
    <w:multiLevelType w:val="hybridMultilevel"/>
    <w:tmpl w:val="1FCC40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0C921F7"/>
    <w:multiLevelType w:val="hybridMultilevel"/>
    <w:tmpl w:val="4EA0E49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573F3"/>
    <w:multiLevelType w:val="hybridMultilevel"/>
    <w:tmpl w:val="9DD0CBCE"/>
    <w:lvl w:ilvl="0" w:tplc="747E6316">
      <w:start w:val="7"/>
      <w:numFmt w:val="bullet"/>
      <w:lvlText w:val="-"/>
      <w:lvlJc w:val="left"/>
      <w:pPr>
        <w:ind w:left="3240" w:hanging="360"/>
      </w:pPr>
      <w:rPr>
        <w:rFonts w:ascii="Georgia" w:eastAsia="Times New Roman" w:hAnsi="Georgia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3710636"/>
    <w:multiLevelType w:val="multilevel"/>
    <w:tmpl w:val="05F84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15721D"/>
    <w:multiLevelType w:val="hybridMultilevel"/>
    <w:tmpl w:val="2C984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678BC"/>
    <w:multiLevelType w:val="hybridMultilevel"/>
    <w:tmpl w:val="7068C4E0"/>
    <w:lvl w:ilvl="0" w:tplc="5248F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B1E958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42ED8"/>
    <w:multiLevelType w:val="multilevel"/>
    <w:tmpl w:val="ADB2F9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DA6004"/>
    <w:multiLevelType w:val="hybridMultilevel"/>
    <w:tmpl w:val="61B26922"/>
    <w:lvl w:ilvl="0" w:tplc="4F98F2B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1D0296"/>
    <w:multiLevelType w:val="multilevel"/>
    <w:tmpl w:val="E760DF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020444"/>
    <w:multiLevelType w:val="hybridMultilevel"/>
    <w:tmpl w:val="90FEF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F3CDD"/>
    <w:multiLevelType w:val="hybridMultilevel"/>
    <w:tmpl w:val="551ED944"/>
    <w:lvl w:ilvl="0" w:tplc="4F98F2B2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369E1241"/>
    <w:multiLevelType w:val="hybridMultilevel"/>
    <w:tmpl w:val="E354AD36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377A02DE"/>
    <w:multiLevelType w:val="hybridMultilevel"/>
    <w:tmpl w:val="457637BC"/>
    <w:lvl w:ilvl="0" w:tplc="4F98F2B2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06F1276"/>
    <w:multiLevelType w:val="multilevel"/>
    <w:tmpl w:val="BF0005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FE77CB"/>
    <w:multiLevelType w:val="hybridMultilevel"/>
    <w:tmpl w:val="14DE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6385F"/>
    <w:multiLevelType w:val="multilevel"/>
    <w:tmpl w:val="AEE047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7E04C7"/>
    <w:multiLevelType w:val="hybridMultilevel"/>
    <w:tmpl w:val="2D3840D2"/>
    <w:lvl w:ilvl="0" w:tplc="01963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625453"/>
    <w:multiLevelType w:val="multilevel"/>
    <w:tmpl w:val="8302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E94E52"/>
    <w:multiLevelType w:val="hybridMultilevel"/>
    <w:tmpl w:val="D1949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B1E958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24767"/>
    <w:multiLevelType w:val="hybridMultilevel"/>
    <w:tmpl w:val="DC041526"/>
    <w:lvl w:ilvl="0" w:tplc="4F98F2B2">
      <w:start w:val="1"/>
      <w:numFmt w:val="decimal"/>
      <w:lvlText w:val="%1."/>
      <w:lvlJc w:val="left"/>
      <w:pPr>
        <w:ind w:left="3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4F98F2B2">
      <w:start w:val="1"/>
      <w:numFmt w:val="decimal"/>
      <w:lvlText w:val="%3."/>
      <w:lvlJc w:val="left"/>
      <w:pPr>
        <w:ind w:left="432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5CEE6F7A"/>
    <w:multiLevelType w:val="hybridMultilevel"/>
    <w:tmpl w:val="EFDEA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1150D"/>
    <w:multiLevelType w:val="multilevel"/>
    <w:tmpl w:val="AF9EB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8E17FD"/>
    <w:multiLevelType w:val="multilevel"/>
    <w:tmpl w:val="062402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6494451">
    <w:abstractNumId w:val="23"/>
  </w:num>
  <w:num w:numId="2" w16cid:durableId="1562447094">
    <w:abstractNumId w:val="19"/>
    <w:lvlOverride w:ilvl="0">
      <w:lvl w:ilvl="0">
        <w:numFmt w:val="decimal"/>
        <w:lvlText w:val="%1."/>
        <w:lvlJc w:val="left"/>
      </w:lvl>
    </w:lvlOverride>
  </w:num>
  <w:num w:numId="3" w16cid:durableId="130174236">
    <w:abstractNumId w:val="24"/>
    <w:lvlOverride w:ilvl="0">
      <w:lvl w:ilvl="0">
        <w:numFmt w:val="decimal"/>
        <w:lvlText w:val="%1."/>
        <w:lvlJc w:val="left"/>
      </w:lvl>
    </w:lvlOverride>
  </w:num>
  <w:num w:numId="4" w16cid:durableId="332731311">
    <w:abstractNumId w:val="5"/>
    <w:lvlOverride w:ilvl="0">
      <w:lvl w:ilvl="0">
        <w:numFmt w:val="decimal"/>
        <w:lvlText w:val="%1."/>
        <w:lvlJc w:val="left"/>
      </w:lvl>
    </w:lvlOverride>
  </w:num>
  <w:num w:numId="5" w16cid:durableId="1467354492">
    <w:abstractNumId w:val="17"/>
    <w:lvlOverride w:ilvl="0">
      <w:lvl w:ilvl="0">
        <w:numFmt w:val="decimal"/>
        <w:lvlText w:val="%1."/>
        <w:lvlJc w:val="left"/>
      </w:lvl>
    </w:lvlOverride>
  </w:num>
  <w:num w:numId="6" w16cid:durableId="1244147966">
    <w:abstractNumId w:val="15"/>
    <w:lvlOverride w:ilvl="0">
      <w:lvl w:ilvl="0">
        <w:numFmt w:val="decimal"/>
        <w:lvlText w:val="%1."/>
        <w:lvlJc w:val="left"/>
      </w:lvl>
    </w:lvlOverride>
  </w:num>
  <w:num w:numId="7" w16cid:durableId="1731268941">
    <w:abstractNumId w:val="0"/>
    <w:lvlOverride w:ilvl="0">
      <w:lvl w:ilvl="0">
        <w:numFmt w:val="decimal"/>
        <w:lvlText w:val="%1."/>
        <w:lvlJc w:val="left"/>
      </w:lvl>
    </w:lvlOverride>
  </w:num>
  <w:num w:numId="8" w16cid:durableId="2053453435">
    <w:abstractNumId w:val="8"/>
    <w:lvlOverride w:ilvl="0">
      <w:lvl w:ilvl="0">
        <w:numFmt w:val="decimal"/>
        <w:lvlText w:val="%1."/>
        <w:lvlJc w:val="left"/>
      </w:lvl>
    </w:lvlOverride>
  </w:num>
  <w:num w:numId="9" w16cid:durableId="1973094692">
    <w:abstractNumId w:val="10"/>
    <w:lvlOverride w:ilvl="0">
      <w:lvl w:ilvl="0">
        <w:numFmt w:val="decimal"/>
        <w:lvlText w:val="%1."/>
        <w:lvlJc w:val="left"/>
      </w:lvl>
    </w:lvlOverride>
  </w:num>
  <w:num w:numId="10" w16cid:durableId="2097556778">
    <w:abstractNumId w:val="1"/>
  </w:num>
  <w:num w:numId="11" w16cid:durableId="692615334">
    <w:abstractNumId w:val="3"/>
  </w:num>
  <w:num w:numId="12" w16cid:durableId="1701587998">
    <w:abstractNumId w:val="18"/>
  </w:num>
  <w:num w:numId="13" w16cid:durableId="1794128993">
    <w:abstractNumId w:val="6"/>
  </w:num>
  <w:num w:numId="14" w16cid:durableId="1485973089">
    <w:abstractNumId w:val="22"/>
  </w:num>
  <w:num w:numId="15" w16cid:durableId="1252272454">
    <w:abstractNumId w:val="20"/>
  </w:num>
  <w:num w:numId="16" w16cid:durableId="1363827588">
    <w:abstractNumId w:val="7"/>
  </w:num>
  <w:num w:numId="17" w16cid:durableId="8413537">
    <w:abstractNumId w:val="13"/>
  </w:num>
  <w:num w:numId="18" w16cid:durableId="261690344">
    <w:abstractNumId w:val="11"/>
  </w:num>
  <w:num w:numId="19" w16cid:durableId="2012951874">
    <w:abstractNumId w:val="16"/>
  </w:num>
  <w:num w:numId="20" w16cid:durableId="292255228">
    <w:abstractNumId w:val="4"/>
  </w:num>
  <w:num w:numId="21" w16cid:durableId="1452628731">
    <w:abstractNumId w:val="2"/>
  </w:num>
  <w:num w:numId="22" w16cid:durableId="720666357">
    <w:abstractNumId w:val="9"/>
  </w:num>
  <w:num w:numId="23" w16cid:durableId="314140516">
    <w:abstractNumId w:val="14"/>
  </w:num>
  <w:num w:numId="24" w16cid:durableId="2095128360">
    <w:abstractNumId w:val="21"/>
  </w:num>
  <w:num w:numId="25" w16cid:durableId="3675365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33"/>
    <w:rsid w:val="000055CB"/>
    <w:rsid w:val="00021D3E"/>
    <w:rsid w:val="00025509"/>
    <w:rsid w:val="00036DC3"/>
    <w:rsid w:val="00040A8B"/>
    <w:rsid w:val="00062241"/>
    <w:rsid w:val="0006551C"/>
    <w:rsid w:val="00086F9A"/>
    <w:rsid w:val="00094E31"/>
    <w:rsid w:val="00097670"/>
    <w:rsid w:val="000976C4"/>
    <w:rsid w:val="000B210C"/>
    <w:rsid w:val="000B6371"/>
    <w:rsid w:val="000C2EE6"/>
    <w:rsid w:val="000D1253"/>
    <w:rsid w:val="000D6A7F"/>
    <w:rsid w:val="000E4298"/>
    <w:rsid w:val="000E4705"/>
    <w:rsid w:val="000E5AC2"/>
    <w:rsid w:val="00102316"/>
    <w:rsid w:val="00110F2E"/>
    <w:rsid w:val="00133413"/>
    <w:rsid w:val="00134329"/>
    <w:rsid w:val="00143A94"/>
    <w:rsid w:val="0014696D"/>
    <w:rsid w:val="001669AC"/>
    <w:rsid w:val="00177D12"/>
    <w:rsid w:val="00185661"/>
    <w:rsid w:val="001B75A1"/>
    <w:rsid w:val="001D5E60"/>
    <w:rsid w:val="001D70B5"/>
    <w:rsid w:val="001E1599"/>
    <w:rsid w:val="001E3A61"/>
    <w:rsid w:val="001F0A7B"/>
    <w:rsid w:val="00223185"/>
    <w:rsid w:val="00223D8C"/>
    <w:rsid w:val="00230AFF"/>
    <w:rsid w:val="00234E40"/>
    <w:rsid w:val="0026680F"/>
    <w:rsid w:val="002806CF"/>
    <w:rsid w:val="002C0DCA"/>
    <w:rsid w:val="002C40DC"/>
    <w:rsid w:val="002C75BC"/>
    <w:rsid w:val="002C78A1"/>
    <w:rsid w:val="002F04BE"/>
    <w:rsid w:val="002F63F3"/>
    <w:rsid w:val="00335514"/>
    <w:rsid w:val="00344EFD"/>
    <w:rsid w:val="0035026B"/>
    <w:rsid w:val="00351A04"/>
    <w:rsid w:val="00354CC7"/>
    <w:rsid w:val="00362CC7"/>
    <w:rsid w:val="0037343F"/>
    <w:rsid w:val="00392DE9"/>
    <w:rsid w:val="00395090"/>
    <w:rsid w:val="003B70AA"/>
    <w:rsid w:val="003D5FCC"/>
    <w:rsid w:val="003E21A2"/>
    <w:rsid w:val="00403C9E"/>
    <w:rsid w:val="004107FB"/>
    <w:rsid w:val="004263E6"/>
    <w:rsid w:val="00436BE6"/>
    <w:rsid w:val="00442049"/>
    <w:rsid w:val="00446B91"/>
    <w:rsid w:val="00447713"/>
    <w:rsid w:val="004563DF"/>
    <w:rsid w:val="00457E97"/>
    <w:rsid w:val="00464CF5"/>
    <w:rsid w:val="00476E94"/>
    <w:rsid w:val="00482E7E"/>
    <w:rsid w:val="004A185D"/>
    <w:rsid w:val="004A7740"/>
    <w:rsid w:val="004C03CC"/>
    <w:rsid w:val="004D1E19"/>
    <w:rsid w:val="00507C12"/>
    <w:rsid w:val="00517633"/>
    <w:rsid w:val="00546B56"/>
    <w:rsid w:val="00552539"/>
    <w:rsid w:val="0057061B"/>
    <w:rsid w:val="0057637F"/>
    <w:rsid w:val="00576C35"/>
    <w:rsid w:val="00584E3C"/>
    <w:rsid w:val="00584EB5"/>
    <w:rsid w:val="00593A0A"/>
    <w:rsid w:val="005D02CE"/>
    <w:rsid w:val="005D1BCE"/>
    <w:rsid w:val="005F4E04"/>
    <w:rsid w:val="00610389"/>
    <w:rsid w:val="0061265C"/>
    <w:rsid w:val="00613772"/>
    <w:rsid w:val="0063142F"/>
    <w:rsid w:val="006367D0"/>
    <w:rsid w:val="00655364"/>
    <w:rsid w:val="00671AFA"/>
    <w:rsid w:val="006874BC"/>
    <w:rsid w:val="00695A35"/>
    <w:rsid w:val="00697197"/>
    <w:rsid w:val="006A2939"/>
    <w:rsid w:val="006A5912"/>
    <w:rsid w:val="006A6B1A"/>
    <w:rsid w:val="006A73E5"/>
    <w:rsid w:val="006B114D"/>
    <w:rsid w:val="006C21CD"/>
    <w:rsid w:val="006C5B1E"/>
    <w:rsid w:val="006C7F25"/>
    <w:rsid w:val="006E0E48"/>
    <w:rsid w:val="006E2D4D"/>
    <w:rsid w:val="006E3F4A"/>
    <w:rsid w:val="006F62E8"/>
    <w:rsid w:val="006F781C"/>
    <w:rsid w:val="00720621"/>
    <w:rsid w:val="00721292"/>
    <w:rsid w:val="00724B46"/>
    <w:rsid w:val="0076532B"/>
    <w:rsid w:val="00765E9D"/>
    <w:rsid w:val="00773F8E"/>
    <w:rsid w:val="0078179A"/>
    <w:rsid w:val="00794AF4"/>
    <w:rsid w:val="007A5E5E"/>
    <w:rsid w:val="007C1212"/>
    <w:rsid w:val="007C7A4E"/>
    <w:rsid w:val="007D0D32"/>
    <w:rsid w:val="007D564B"/>
    <w:rsid w:val="007D6801"/>
    <w:rsid w:val="007E14E4"/>
    <w:rsid w:val="007E54B3"/>
    <w:rsid w:val="00801F24"/>
    <w:rsid w:val="0080476A"/>
    <w:rsid w:val="008053D1"/>
    <w:rsid w:val="00805EA1"/>
    <w:rsid w:val="00806828"/>
    <w:rsid w:val="00807EE1"/>
    <w:rsid w:val="00820A03"/>
    <w:rsid w:val="0083389C"/>
    <w:rsid w:val="00857224"/>
    <w:rsid w:val="00863AFA"/>
    <w:rsid w:val="00866F4E"/>
    <w:rsid w:val="0086701D"/>
    <w:rsid w:val="00871E79"/>
    <w:rsid w:val="008948BA"/>
    <w:rsid w:val="008A1E00"/>
    <w:rsid w:val="008A47AF"/>
    <w:rsid w:val="008D00AB"/>
    <w:rsid w:val="008D4A43"/>
    <w:rsid w:val="008E016C"/>
    <w:rsid w:val="008E30EC"/>
    <w:rsid w:val="008E4BBA"/>
    <w:rsid w:val="008E5CE9"/>
    <w:rsid w:val="008F0C5C"/>
    <w:rsid w:val="008F5FD8"/>
    <w:rsid w:val="00912B34"/>
    <w:rsid w:val="0092529B"/>
    <w:rsid w:val="00943A44"/>
    <w:rsid w:val="009440F3"/>
    <w:rsid w:val="009445D9"/>
    <w:rsid w:val="00951F27"/>
    <w:rsid w:val="00955D98"/>
    <w:rsid w:val="00955E32"/>
    <w:rsid w:val="00960847"/>
    <w:rsid w:val="00963324"/>
    <w:rsid w:val="00967F56"/>
    <w:rsid w:val="00982A61"/>
    <w:rsid w:val="00987BDA"/>
    <w:rsid w:val="00991589"/>
    <w:rsid w:val="009A5B89"/>
    <w:rsid w:val="009B1E48"/>
    <w:rsid w:val="009B4E2B"/>
    <w:rsid w:val="009C580F"/>
    <w:rsid w:val="009D10FB"/>
    <w:rsid w:val="009D2FBD"/>
    <w:rsid w:val="009D6C26"/>
    <w:rsid w:val="009E584D"/>
    <w:rsid w:val="00A25743"/>
    <w:rsid w:val="00A411F8"/>
    <w:rsid w:val="00A5118E"/>
    <w:rsid w:val="00A54D07"/>
    <w:rsid w:val="00A81F4C"/>
    <w:rsid w:val="00AB3DD3"/>
    <w:rsid w:val="00AB7D6B"/>
    <w:rsid w:val="00AE42DD"/>
    <w:rsid w:val="00B1064F"/>
    <w:rsid w:val="00B11697"/>
    <w:rsid w:val="00B254CE"/>
    <w:rsid w:val="00B26622"/>
    <w:rsid w:val="00B56365"/>
    <w:rsid w:val="00B75920"/>
    <w:rsid w:val="00B85F91"/>
    <w:rsid w:val="00B95F26"/>
    <w:rsid w:val="00BC2476"/>
    <w:rsid w:val="00BD4173"/>
    <w:rsid w:val="00BE07F0"/>
    <w:rsid w:val="00BE6163"/>
    <w:rsid w:val="00BF1C39"/>
    <w:rsid w:val="00C0477A"/>
    <w:rsid w:val="00C12ADB"/>
    <w:rsid w:val="00C1625F"/>
    <w:rsid w:val="00C17B31"/>
    <w:rsid w:val="00C47BFD"/>
    <w:rsid w:val="00C9211C"/>
    <w:rsid w:val="00CB1D90"/>
    <w:rsid w:val="00CC76CC"/>
    <w:rsid w:val="00CD2BE9"/>
    <w:rsid w:val="00CE334A"/>
    <w:rsid w:val="00CF186D"/>
    <w:rsid w:val="00D30DBE"/>
    <w:rsid w:val="00D46381"/>
    <w:rsid w:val="00D52EB3"/>
    <w:rsid w:val="00D535E0"/>
    <w:rsid w:val="00D55816"/>
    <w:rsid w:val="00D62EAF"/>
    <w:rsid w:val="00D6770B"/>
    <w:rsid w:val="00D75BF3"/>
    <w:rsid w:val="00DA326F"/>
    <w:rsid w:val="00DA4CD6"/>
    <w:rsid w:val="00DD3764"/>
    <w:rsid w:val="00DF0483"/>
    <w:rsid w:val="00DF06E8"/>
    <w:rsid w:val="00E171E0"/>
    <w:rsid w:val="00E22E4C"/>
    <w:rsid w:val="00E240B2"/>
    <w:rsid w:val="00E376E4"/>
    <w:rsid w:val="00E42E0E"/>
    <w:rsid w:val="00E45D0B"/>
    <w:rsid w:val="00E5235D"/>
    <w:rsid w:val="00E618BF"/>
    <w:rsid w:val="00E73130"/>
    <w:rsid w:val="00E7474E"/>
    <w:rsid w:val="00E753CE"/>
    <w:rsid w:val="00E91E90"/>
    <w:rsid w:val="00E92501"/>
    <w:rsid w:val="00EA3F99"/>
    <w:rsid w:val="00EE090B"/>
    <w:rsid w:val="00EE1124"/>
    <w:rsid w:val="00EE2ED5"/>
    <w:rsid w:val="00EE36AF"/>
    <w:rsid w:val="00F26FD1"/>
    <w:rsid w:val="00F31225"/>
    <w:rsid w:val="00F35B4C"/>
    <w:rsid w:val="00F4540B"/>
    <w:rsid w:val="00F66D0E"/>
    <w:rsid w:val="00FB0E84"/>
    <w:rsid w:val="00FC070F"/>
    <w:rsid w:val="00FC2648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921B3"/>
  <w15:docId w15:val="{170965BF-D2C7-4A6D-BEEF-5D712E9D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42F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6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61"/>
    <w:rPr>
      <w:rFonts w:ascii="Segoe UI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351A04"/>
    <w:pPr>
      <w:ind w:left="720"/>
      <w:contextualSpacing/>
    </w:pPr>
  </w:style>
  <w:style w:type="paragraph" w:styleId="NoSpacing">
    <w:name w:val="No Spacing"/>
    <w:uiPriority w:val="1"/>
    <w:qFormat/>
    <w:rsid w:val="00B95F26"/>
    <w:rPr>
      <w:rFonts w:asciiTheme="minorHAnsi" w:eastAsiaTheme="minorHAnsi" w:hAnsiTheme="minorHAnsi" w:cstheme="minorBidi"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0655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1C3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82E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0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AFF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30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AF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maps/place/1044+3rd+St,+Whitehall,+PA+18052/data=!4m2!3m1!1s0x89c438fd78a154a7:0xaf0685bad3b57625?sa=X&amp;ved=2ahUKEwjpv-Sz7O3zAhVRTt8KHaWxAaUQ8gF6BAgIEA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ticda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ward\appdata\roaming\microsoft\templates\WTICDA%20Letterhead%202018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8442A6-147F-4F78-BDEF-CA506E6A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WTICDA Letterhead 2018 v2</Template>
  <TotalTime>1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Sahl Communications, Inc.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</dc:creator>
  <cp:keywords/>
  <dc:description/>
  <cp:lastModifiedBy>vggallo1@gmail.com</cp:lastModifiedBy>
  <cp:revision>2</cp:revision>
  <cp:lastPrinted>2018-03-19T11:30:00Z</cp:lastPrinted>
  <dcterms:created xsi:type="dcterms:W3CDTF">2022-10-12T14:54:00Z</dcterms:created>
  <dcterms:modified xsi:type="dcterms:W3CDTF">2022-10-12T14:54:00Z</dcterms:modified>
</cp:coreProperties>
</file>