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251" w14:textId="77777777" w:rsidR="0057061B" w:rsidRDefault="006A6B1A" w:rsidP="00B85F91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1" layoutInCell="1" allowOverlap="0" wp14:anchorId="1449D78F" wp14:editId="6FDF3D06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022350" cy="1028700"/>
            <wp:effectExtent l="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0" wp14:anchorId="6234F23C" wp14:editId="14AAD7D4">
                <wp:simplePos x="0" y="0"/>
                <wp:positionH relativeFrom="column">
                  <wp:posOffset>-352425</wp:posOffset>
                </wp:positionH>
                <wp:positionV relativeFrom="paragraph">
                  <wp:posOffset>1200150</wp:posOffset>
                </wp:positionV>
                <wp:extent cx="1600200" cy="6705600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705600"/>
                          <a:chOff x="0" y="0"/>
                          <a:chExt cx="1600200" cy="559771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47708"/>
                            <a:ext cx="1600200" cy="55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54980D6B" w14:textId="77777777" w:rsidR="001E1599" w:rsidRPr="007E54B3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Board of Directors</w:t>
                              </w: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847A9A5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0440EBD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President</w:t>
                              </w:r>
                            </w:p>
                            <w:p w14:paraId="6DF61C6F" w14:textId="14560D2A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Kent Newhart (2023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5ADBBDF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50D2311" w14:textId="77777777" w:rsidR="001E1599" w:rsidRPr="00A110CE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110CE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Vice President</w:t>
                              </w:r>
                            </w:p>
                            <w:p w14:paraId="240720D7" w14:textId="0489E96F" w:rsidR="00B85F91" w:rsidRPr="00A110CE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Vito </w:t>
                              </w:r>
                              <w:r w:rsidR="00613772"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G. </w:t>
                              </w:r>
                              <w:r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Gallo </w:t>
                              </w:r>
                              <w:r w:rsidR="00B85F91"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(202</w:t>
                              </w:r>
                              <w:r w:rsidR="00447713"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B85F91" w:rsidRPr="00A110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40838D88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1D96171" w14:textId="77777777" w:rsidR="00A5118E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Secretary</w:t>
                              </w:r>
                            </w:p>
                            <w:p w14:paraId="5B7BE705" w14:textId="271EEB82" w:rsidR="00B85F91" w:rsidRPr="00464CF5" w:rsidRDefault="001D5E60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B5A82C8" w14:textId="77777777" w:rsidR="00A5118E" w:rsidRPr="004563DF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1A5815F0" w14:textId="77777777" w:rsidR="001E1599" w:rsidRPr="007922F7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7922F7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Treasurer</w:t>
                              </w:r>
                            </w:p>
                            <w:p w14:paraId="404E6584" w14:textId="3685D830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Stephanie </w:t>
                              </w:r>
                              <w:proofErr w:type="spellStart"/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Colbry</w:t>
                              </w:r>
                              <w:proofErr w:type="spellEnd"/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(2022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A993DD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3E52BA2" w14:textId="4929522F" w:rsidR="007D564B" w:rsidRPr="00A9159F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Cheryl</w:t>
                              </w:r>
                              <w:r w:rsidR="00464CF5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Huckabee</w:t>
                              </w:r>
                              <w:r w:rsidR="00C0477A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Washingto</w:t>
                              </w:r>
                              <w:r w:rsidR="00517633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464CF5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(2023</w:t>
                              </w: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5142BA27" w14:textId="4982EF9A" w:rsidR="001B50DF" w:rsidRDefault="001B50DF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phone</w:t>
                              </w:r>
                            </w:p>
                            <w:p w14:paraId="09C79BE1" w14:textId="77777777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9B3B8CA" w14:textId="1C02F6CD" w:rsidR="006A6B1A" w:rsidRPr="007922F7" w:rsidRDefault="006A6B1A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Benn Smith</w:t>
                              </w:r>
                              <w:r w:rsidR="00A5118E"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</w:t>
                              </w:r>
                              <w:r w:rsidR="009D10FB"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143A94"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38C2D0EB" w14:textId="0BF996D5" w:rsidR="001D5E60" w:rsidRPr="00E45D0B" w:rsidRDefault="001D5E60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Acting Secretary</w:t>
                              </w:r>
                            </w:p>
                            <w:p w14:paraId="0EC5041D" w14:textId="77777777" w:rsidR="001E1599" w:rsidRPr="00E45D0B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73B8123" w14:textId="510773BD" w:rsidR="007D564B" w:rsidRPr="00E45D0B" w:rsidRDefault="00464CF5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Jeffrey Warren (202</w:t>
                              </w:r>
                              <w:r w:rsidR="00E45D0B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7D564B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00D5E2D3" w14:textId="77777777" w:rsidR="007D564B" w:rsidRPr="00697197" w:rsidRDefault="007D564B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286B7A97" w14:textId="55EDC6A2" w:rsidR="00DD3764" w:rsidRDefault="00DD3764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1B50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Rhonda B</w:t>
                              </w:r>
                              <w:r w:rsidR="006F62E8" w:rsidRPr="001B50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astia</w:t>
                              </w:r>
                              <w:r w:rsidRPr="001B50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 (2</w:t>
                              </w:r>
                              <w:r w:rsidR="007D564B" w:rsidRPr="001B50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022</w:t>
                              </w:r>
                              <w:r w:rsidRPr="001B50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1DEA11EA" w14:textId="37BE086A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0558C26" w14:textId="03385012" w:rsidR="00517633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Cara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Butz</w:t>
                              </w:r>
                              <w:proofErr w:type="spellEnd"/>
                              <w:r w:rsidR="0051763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(2022)</w:t>
                              </w:r>
                            </w:p>
                            <w:p w14:paraId="22646695" w14:textId="00C023C6" w:rsidR="009B4E2B" w:rsidRDefault="009B4E2B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6290B8A" w14:textId="2DCABD28" w:rsidR="009B4E2B" w:rsidRPr="004563DF" w:rsidRDefault="009B4E2B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Michael Dee (202</w:t>
                              </w:r>
                              <w:r w:rsidR="00F248F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6</w:t>
                              </w:r>
                              <w:r w:rsidRPr="007922F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3E4AC6B4" w14:textId="77777777" w:rsidR="001E1599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3A24924" w14:textId="77777777" w:rsidR="001E1599" w:rsidRPr="004563DF" w:rsidRDefault="001E1599" w:rsidP="00E91E90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Executive Director</w:t>
                              </w:r>
                            </w:p>
                            <w:p w14:paraId="23DC9EAE" w14:textId="732CD5B8" w:rsidR="001E1599" w:rsidRPr="004563DF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</w:p>
                            <w:p w14:paraId="61C0405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704BBA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Solicitor</w:t>
                              </w:r>
                            </w:p>
                            <w:p w14:paraId="1A15F26B" w14:textId="1A0FF6D2" w:rsidR="001E1599" w:rsidRDefault="006A6B1A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Joseph Zator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II, Esq.</w:t>
                              </w:r>
                            </w:p>
                            <w:p w14:paraId="12636734" w14:textId="0A7AE5B3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CAB329" w14:textId="16481D18" w:rsidR="00517633" w:rsidRPr="00A9159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Assistant Solicitor</w:t>
                              </w:r>
                            </w:p>
                            <w:p w14:paraId="5533538B" w14:textId="77777777" w:rsidR="00A9159F" w:rsidRPr="00A9159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Jennifer Alderfer</w:t>
                              </w:r>
                              <w:r w:rsidR="00464CF5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, Esq.</w:t>
                              </w:r>
                              <w:r w:rsidR="001B50DF"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</w:p>
                            <w:p w14:paraId="6790D365" w14:textId="28516242" w:rsidR="00517633" w:rsidRDefault="001B50DF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9159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phone</w:t>
                              </w:r>
                            </w:p>
                            <w:p w14:paraId="20396D3E" w14:textId="77777777" w:rsidR="00517633" w:rsidRPr="004563D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701B029" w14:textId="77777777" w:rsidR="001E1599" w:rsidRPr="004563DF" w:rsidRDefault="001E159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0"/>
                            <a:ext cx="0" cy="54864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4F23C" id="Group 5" o:spid="_x0000_s1026" style="position:absolute;left:0;text-align:left;margin-left:-27.75pt;margin-top:94.5pt;width:126pt;height:528pt;z-index:251658752;mso-height-relative:margin" coordsize="16002,5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477;width:16002;height:5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980D6B" w14:textId="77777777" w:rsidR="001E1599" w:rsidRPr="007E54B3" w:rsidRDefault="001E1599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Board of Directors</w:t>
                        </w: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p w14:paraId="6847A9A5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0440EBD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President</w:t>
                        </w:r>
                      </w:p>
                      <w:p w14:paraId="6DF61C6F" w14:textId="14560D2A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Kent Newhart (2023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5ADBBDF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50D2311" w14:textId="77777777" w:rsidR="001E1599" w:rsidRPr="00A110CE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A110CE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Vice President</w:t>
                        </w:r>
                      </w:p>
                      <w:p w14:paraId="240720D7" w14:textId="0489E96F" w:rsidR="00B85F91" w:rsidRPr="00A110CE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Vito </w:t>
                        </w:r>
                        <w:r w:rsidR="00613772"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G. </w:t>
                        </w:r>
                        <w:r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Gallo </w:t>
                        </w:r>
                        <w:r w:rsidR="00B85F91"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(202</w:t>
                        </w:r>
                        <w:r w:rsidR="00447713"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B85F91" w:rsidRPr="00A110C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40838D88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1D96171" w14:textId="77777777" w:rsidR="00A5118E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Secretary</w:t>
                        </w:r>
                      </w:p>
                      <w:p w14:paraId="5B7BE705" w14:textId="271EEB82" w:rsidR="00B85F91" w:rsidRPr="00464CF5" w:rsidRDefault="001D5E60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B5A82C8" w14:textId="77777777" w:rsidR="00A5118E" w:rsidRPr="004563DF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1A5815F0" w14:textId="77777777" w:rsidR="001E1599" w:rsidRPr="007922F7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7922F7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Treasurer</w:t>
                        </w:r>
                      </w:p>
                      <w:p w14:paraId="404E6584" w14:textId="3685D830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Stephanie </w:t>
                        </w:r>
                        <w:proofErr w:type="spellStart"/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Colbry</w:t>
                        </w:r>
                        <w:proofErr w:type="spellEnd"/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(2022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A993DD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03E52BA2" w14:textId="4929522F" w:rsidR="007D564B" w:rsidRPr="00A9159F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Cheryl</w:t>
                        </w:r>
                        <w:r w:rsidR="00464CF5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Huckabee</w:t>
                        </w:r>
                        <w:r w:rsidR="00C0477A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Washingto</w:t>
                        </w:r>
                        <w:r w:rsidR="00517633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464CF5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(2023</w:t>
                        </w: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5142BA27" w14:textId="4982EF9A" w:rsidR="001B50DF" w:rsidRDefault="001B50DF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phone</w:t>
                        </w:r>
                      </w:p>
                      <w:p w14:paraId="09C79BE1" w14:textId="77777777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9B3B8CA" w14:textId="1C02F6CD" w:rsidR="006A6B1A" w:rsidRPr="007922F7" w:rsidRDefault="006A6B1A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Benn Smith</w:t>
                        </w:r>
                        <w:r w:rsidR="00A5118E"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</w:t>
                        </w:r>
                        <w:r w:rsidR="009D10FB"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143A94"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38C2D0EB" w14:textId="0BF996D5" w:rsidR="001D5E60" w:rsidRPr="00E45D0B" w:rsidRDefault="001D5E60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Acting Secretary</w:t>
                        </w:r>
                      </w:p>
                      <w:p w14:paraId="0EC5041D" w14:textId="77777777" w:rsidR="001E1599" w:rsidRPr="00E45D0B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73B8123" w14:textId="510773BD" w:rsidR="007D564B" w:rsidRPr="00E45D0B" w:rsidRDefault="00464CF5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Jeffrey Warren (202</w:t>
                        </w:r>
                        <w:r w:rsidR="00E45D0B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  <w:r w:rsidR="007D564B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00D5E2D3" w14:textId="77777777" w:rsidR="007D564B" w:rsidRPr="00697197" w:rsidRDefault="007D564B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86B7A97" w14:textId="55EDC6A2" w:rsidR="00DD3764" w:rsidRDefault="00DD3764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B50D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Rhonda B</w:t>
                        </w:r>
                        <w:r w:rsidR="006F62E8" w:rsidRPr="001B50D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astia</w:t>
                        </w:r>
                        <w:r w:rsidRPr="001B50D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 (2</w:t>
                        </w:r>
                        <w:r w:rsidR="007D564B" w:rsidRPr="001B50D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022</w:t>
                        </w:r>
                        <w:r w:rsidRPr="001B50D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1DEA11EA" w14:textId="37BE086A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0558C26" w14:textId="03385012" w:rsidR="00517633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Cara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Butz</w:t>
                        </w:r>
                        <w:proofErr w:type="spellEnd"/>
                        <w:r w:rsidR="0051763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(2022)</w:t>
                        </w:r>
                      </w:p>
                      <w:p w14:paraId="22646695" w14:textId="00C023C6" w:rsidR="009B4E2B" w:rsidRDefault="009B4E2B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66290B8A" w14:textId="2DCABD28" w:rsidR="009B4E2B" w:rsidRPr="004563DF" w:rsidRDefault="009B4E2B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Michael Dee (202</w:t>
                        </w:r>
                        <w:r w:rsidR="00F248FB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6</w:t>
                        </w:r>
                        <w:r w:rsidRPr="007922F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3E4AC6B4" w14:textId="77777777" w:rsidR="001E1599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3A24924" w14:textId="77777777" w:rsidR="001E1599" w:rsidRPr="004563DF" w:rsidRDefault="001E1599" w:rsidP="00E91E90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Executive Director</w:t>
                        </w:r>
                      </w:p>
                      <w:p w14:paraId="23DC9EAE" w14:textId="732CD5B8" w:rsidR="001E1599" w:rsidRPr="004563DF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</w:p>
                      <w:p w14:paraId="61C0405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704BBA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Solicitor</w:t>
                        </w:r>
                      </w:p>
                      <w:p w14:paraId="1A15F26B" w14:textId="1A0FF6D2" w:rsidR="001E1599" w:rsidRDefault="006A6B1A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Joseph Zator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II, Esq.</w:t>
                        </w:r>
                      </w:p>
                      <w:p w14:paraId="12636734" w14:textId="0A7AE5B3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CAB329" w14:textId="16481D18" w:rsidR="00517633" w:rsidRPr="00A9159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Assistant Solicitor</w:t>
                        </w:r>
                      </w:p>
                      <w:p w14:paraId="5533538B" w14:textId="77777777" w:rsidR="00A9159F" w:rsidRPr="00A9159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Jennifer Alderfer</w:t>
                        </w:r>
                        <w:r w:rsidR="00464CF5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, Esq.</w:t>
                        </w:r>
                        <w:r w:rsidR="001B50DF"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</w:p>
                      <w:p w14:paraId="6790D365" w14:textId="28516242" w:rsidR="00517633" w:rsidRDefault="001B50DF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9159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phone</w:t>
                        </w:r>
                      </w:p>
                      <w:p w14:paraId="20396D3E" w14:textId="77777777" w:rsidR="00517633" w:rsidRPr="004563D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701B029" w14:textId="77777777" w:rsidR="001E1599" w:rsidRPr="004563DF" w:rsidRDefault="001E159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4" o:spid="_x0000_s1028" style="position:absolute;visibility:visible;mso-wrap-style:square" from="14859,0" to="14859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" strokeweight=".7pt">
                  <v:shadow color="black" opacity="24903f" origin=",.5" offset="0,.55556mm"/>
                </v:line>
                <w10:wrap type="square"/>
                <w10:anchorlock/>
              </v:group>
            </w:pict>
          </mc:Fallback>
        </mc:AlternateContent>
      </w:r>
    </w:p>
    <w:p w14:paraId="1305B164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 w:rsidRPr="00305257">
        <w:rPr>
          <w:rFonts w:ascii="Century Gothic" w:hAnsi="Century Gothic"/>
          <w:sz w:val="28"/>
        </w:rPr>
        <w:t>W</w:t>
      </w:r>
      <w:r w:rsidRPr="00305257">
        <w:rPr>
          <w:rFonts w:ascii="Century Gothic" w:hAnsi="Century Gothic"/>
          <w:sz w:val="22"/>
        </w:rPr>
        <w:t xml:space="preserve">hitehall </w:t>
      </w:r>
      <w:r w:rsidRPr="00305257">
        <w:rPr>
          <w:rFonts w:ascii="Century Gothic" w:hAnsi="Century Gothic"/>
          <w:sz w:val="28"/>
        </w:rPr>
        <w:t>T</w:t>
      </w:r>
      <w:r w:rsidRPr="00305257">
        <w:rPr>
          <w:rFonts w:ascii="Century Gothic" w:hAnsi="Century Gothic"/>
          <w:sz w:val="22"/>
        </w:rPr>
        <w:t xml:space="preserve">ownship </w:t>
      </w:r>
      <w:r w:rsidRPr="00305257">
        <w:rPr>
          <w:rFonts w:ascii="Century Gothic" w:hAnsi="Century Gothic"/>
          <w:sz w:val="28"/>
        </w:rPr>
        <w:t>I</w:t>
      </w:r>
      <w:r w:rsidRPr="00305257">
        <w:rPr>
          <w:rFonts w:ascii="Century Gothic" w:hAnsi="Century Gothic"/>
          <w:sz w:val="22"/>
        </w:rPr>
        <w:t xml:space="preserve">ndustrial </w:t>
      </w:r>
      <w:r w:rsidRPr="00305257">
        <w:rPr>
          <w:rFonts w:ascii="Century Gothic" w:hAnsi="Century Gothic"/>
          <w:sz w:val="28"/>
        </w:rPr>
        <w:t>&amp;</w:t>
      </w:r>
      <w:r w:rsidRPr="00305257">
        <w:rPr>
          <w:rFonts w:ascii="Century Gothic" w:hAnsi="Century Gothic"/>
          <w:sz w:val="22"/>
        </w:rPr>
        <w:t xml:space="preserve"> </w:t>
      </w:r>
      <w:r w:rsidRPr="00305257">
        <w:rPr>
          <w:rFonts w:ascii="Century Gothic" w:hAnsi="Century Gothic"/>
          <w:sz w:val="28"/>
        </w:rPr>
        <w:t>C</w:t>
      </w:r>
      <w:r w:rsidRPr="00305257">
        <w:rPr>
          <w:rFonts w:ascii="Century Gothic" w:hAnsi="Century Gothic"/>
          <w:sz w:val="22"/>
        </w:rPr>
        <w:t xml:space="preserve">ommercial </w:t>
      </w:r>
      <w:r w:rsidRPr="00305257">
        <w:rPr>
          <w:rFonts w:ascii="Century Gothic" w:hAnsi="Century Gothic"/>
          <w:sz w:val="28"/>
        </w:rPr>
        <w:t>D</w:t>
      </w:r>
      <w:r w:rsidRPr="00305257">
        <w:rPr>
          <w:rFonts w:ascii="Century Gothic" w:hAnsi="Century Gothic"/>
          <w:sz w:val="22"/>
        </w:rPr>
        <w:t xml:space="preserve">evelopment </w:t>
      </w:r>
      <w:r w:rsidRPr="00305257">
        <w:rPr>
          <w:rFonts w:ascii="Century Gothic" w:hAnsi="Century Gothic"/>
          <w:sz w:val="28"/>
        </w:rPr>
        <w:t>A</w:t>
      </w:r>
      <w:r w:rsidRPr="00305257">
        <w:rPr>
          <w:rFonts w:ascii="Century Gothic" w:hAnsi="Century Gothic"/>
          <w:sz w:val="22"/>
        </w:rPr>
        <w:t>uthority</w:t>
      </w:r>
    </w:p>
    <w:p w14:paraId="5C72F323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The Resource to Start &amp; Grow Your Business</w:t>
      </w:r>
    </w:p>
    <w:p w14:paraId="40E66D31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 Box 413 | Whitehall, PA 18052</w:t>
      </w:r>
    </w:p>
    <w:p w14:paraId="62F7C4B8" w14:textId="77777777" w:rsidR="00185661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484.245.4098</w:t>
      </w:r>
    </w:p>
    <w:p w14:paraId="5642B177" w14:textId="16B98D45" w:rsidR="00185661" w:rsidRDefault="0052460D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hyperlink r:id="rId9" w:history="1">
        <w:r w:rsidR="00C9211C" w:rsidRPr="0013512D">
          <w:rPr>
            <w:rStyle w:val="Hyperlink"/>
            <w:rFonts w:ascii="Century Gothic" w:hAnsi="Century Gothic"/>
            <w:sz w:val="22"/>
          </w:rPr>
          <w:t>wticda@gmail.com</w:t>
        </w:r>
      </w:hyperlink>
    </w:p>
    <w:p w14:paraId="25E85BBF" w14:textId="384B9DEA" w:rsidR="00C9211C" w:rsidRPr="00305257" w:rsidRDefault="00C9211C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wticda.org</w:t>
      </w:r>
    </w:p>
    <w:p w14:paraId="579F0E47" w14:textId="77777777" w:rsidR="00185661" w:rsidRDefault="00185661" w:rsidP="00185661"/>
    <w:p w14:paraId="323EFEBF" w14:textId="77777777" w:rsidR="00871E79" w:rsidRDefault="00871E79" w:rsidP="00871E79">
      <w:pPr>
        <w:shd w:val="clear" w:color="auto" w:fill="FFFFFF"/>
        <w:ind w:left="2160"/>
        <w:rPr>
          <w:rFonts w:ascii="Georgia" w:eastAsia="Times New Roman" w:hAnsi="Georgia"/>
          <w:color w:val="1155CC"/>
          <w:u w:val="single"/>
        </w:rPr>
      </w:pPr>
    </w:p>
    <w:p w14:paraId="12399C3C" w14:textId="1ABC7A7E" w:rsidR="00133413" w:rsidRDefault="00610389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May 16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, 202</w:t>
      </w:r>
      <w:r w:rsidR="008D4A43">
        <w:rPr>
          <w:rFonts w:ascii="Georgia" w:eastAsia="Times New Roman" w:hAnsi="Georgia" w:cs="Calibri"/>
          <w:b/>
          <w:bCs/>
          <w:color w:val="000000"/>
        </w:rPr>
        <w:t>2</w:t>
      </w:r>
    </w:p>
    <w:p w14:paraId="42DCB000" w14:textId="77777777" w:rsidR="00CB1D90" w:rsidRPr="00D6770B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33F91CED" w14:textId="01B45C10" w:rsidR="00CB1D90" w:rsidRDefault="00CB1D90" w:rsidP="00CB1D90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ATA Financial, 1044 Third St., Whitehall</w:t>
      </w:r>
      <w:r>
        <w:rPr>
          <w:rFonts w:ascii="Georgia" w:eastAsia="Times New Roman" w:hAnsi="Georgia" w:cs="Calibri"/>
          <w:color w:val="000000"/>
        </w:rPr>
        <w:t>, PA  18052 @6:30PM</w:t>
      </w:r>
    </w:p>
    <w:p w14:paraId="7F3C807D" w14:textId="4648E3E1" w:rsidR="00E73130" w:rsidRPr="003E4341" w:rsidRDefault="00E73130" w:rsidP="00E73130">
      <w:pPr>
        <w:ind w:left="2880"/>
        <w:jc w:val="center"/>
        <w:rPr>
          <w:rFonts w:ascii="Georgia" w:eastAsia="Times New Roman" w:hAnsi="Georgia" w:cs="Calibri"/>
          <w:color w:val="000000"/>
        </w:rPr>
      </w:pPr>
      <w:r w:rsidRPr="003E4341">
        <w:rPr>
          <w:rFonts w:ascii="Georgia" w:eastAsia="Times New Roman" w:hAnsi="Georgia" w:cs="Calibri"/>
          <w:color w:val="000000"/>
        </w:rPr>
        <w:t>Call in # 610-433-3866</w:t>
      </w:r>
    </w:p>
    <w:p w14:paraId="3CBF80B6" w14:textId="77777777" w:rsidR="00F4540B" w:rsidRDefault="00F4540B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519368E1" w14:textId="77777777" w:rsidR="00CB1D90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262AC0BC" w14:textId="46E063F3" w:rsidR="00133413" w:rsidRDefault="00AC1F5C" w:rsidP="00F248FB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DRAFT </w:t>
      </w:r>
      <w:r w:rsidR="00F248FB">
        <w:rPr>
          <w:rFonts w:ascii="Times New Roman" w:eastAsia="Times New Roman" w:hAnsi="Times New Roman"/>
          <w:b/>
          <w:bCs/>
        </w:rPr>
        <w:t>Meeting Minutes</w:t>
      </w:r>
    </w:p>
    <w:p w14:paraId="6C10E21E" w14:textId="77777777" w:rsidR="008E4BBA" w:rsidRDefault="008E4BBA" w:rsidP="00133413">
      <w:pPr>
        <w:shd w:val="clear" w:color="auto" w:fill="FFFFFF"/>
        <w:ind w:left="1440"/>
        <w:rPr>
          <w:rFonts w:ascii="Georgia" w:eastAsia="Times New Roman" w:hAnsi="Georgia"/>
          <w:b/>
          <w:bCs/>
        </w:rPr>
      </w:pPr>
    </w:p>
    <w:p w14:paraId="12C22C5D" w14:textId="77777777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  <w:r w:rsidRPr="00AC1F5C">
        <w:rPr>
          <w:rFonts w:ascii="Georgia" w:eastAsia="Times New Roman" w:hAnsi="Georgia"/>
          <w:b/>
          <w:bCs/>
          <w:color w:val="4F81BD" w:themeColor="accent1"/>
        </w:rPr>
        <w:t>Vito-</w:t>
      </w:r>
      <w:r w:rsidR="00133413" w:rsidRPr="00D6770B">
        <w:rPr>
          <w:rFonts w:ascii="Georgia" w:eastAsia="Times New Roman" w:hAnsi="Georgia"/>
          <w:b/>
          <w:bCs/>
        </w:rPr>
        <w:t>Welcome</w:t>
      </w:r>
      <w:r>
        <w:rPr>
          <w:rFonts w:ascii="Georgia" w:eastAsia="Times New Roman" w:hAnsi="Georgia"/>
          <w:b/>
          <w:bCs/>
        </w:rPr>
        <w:t>-</w:t>
      </w:r>
      <w:r w:rsidR="001B50DF" w:rsidRPr="001B50DF">
        <w:rPr>
          <w:rFonts w:ascii="Georgia" w:eastAsia="Times New Roman" w:hAnsi="Georgia"/>
          <w:b/>
          <w:bCs/>
          <w:color w:val="0070C0"/>
        </w:rPr>
        <w:t xml:space="preserve">Called </w:t>
      </w:r>
      <w:r>
        <w:rPr>
          <w:rFonts w:ascii="Georgia" w:eastAsia="Times New Roman" w:hAnsi="Georgia"/>
          <w:b/>
          <w:bCs/>
          <w:color w:val="0070C0"/>
        </w:rPr>
        <w:t xml:space="preserve">meeting </w:t>
      </w:r>
      <w:r w:rsidR="001B50DF" w:rsidRPr="001B50DF">
        <w:rPr>
          <w:rFonts w:ascii="Georgia" w:eastAsia="Times New Roman" w:hAnsi="Georgia"/>
          <w:b/>
          <w:bCs/>
          <w:color w:val="0070C0"/>
        </w:rPr>
        <w:t>to order at 6:35pm</w:t>
      </w:r>
      <w:r>
        <w:rPr>
          <w:rFonts w:ascii="Georgia" w:eastAsia="Times New Roman" w:hAnsi="Georgia"/>
          <w:b/>
          <w:bCs/>
          <w:color w:val="0070C0"/>
        </w:rPr>
        <w:t xml:space="preserve">. </w:t>
      </w:r>
    </w:p>
    <w:p w14:paraId="4FD86B2B" w14:textId="77777777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</w:p>
    <w:p w14:paraId="116E7F35" w14:textId="057D6C22" w:rsidR="001B50DF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  <w:r>
        <w:rPr>
          <w:rFonts w:ascii="Georgia" w:eastAsia="Times New Roman" w:hAnsi="Georgia"/>
          <w:b/>
          <w:bCs/>
          <w:color w:val="0070C0"/>
        </w:rPr>
        <w:t>Present: Vito, Benn, Michael, Rhonda, Stephanie</w:t>
      </w:r>
    </w:p>
    <w:p w14:paraId="2F475E28" w14:textId="5FF3FCCC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</w:p>
    <w:p w14:paraId="2E35F6E7" w14:textId="1DB9F6FB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  <w:r>
        <w:rPr>
          <w:rFonts w:ascii="Georgia" w:eastAsia="Times New Roman" w:hAnsi="Georgia"/>
          <w:b/>
          <w:bCs/>
          <w:color w:val="0070C0"/>
        </w:rPr>
        <w:t>Call in: Cheryl, Jennifer</w:t>
      </w:r>
    </w:p>
    <w:p w14:paraId="0244C1FF" w14:textId="77777777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</w:p>
    <w:p w14:paraId="079870D1" w14:textId="5FB78018" w:rsidR="00F248FB" w:rsidRDefault="00F248FB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  <w:r>
        <w:rPr>
          <w:rFonts w:ascii="Georgia" w:eastAsia="Times New Roman" w:hAnsi="Georgia"/>
          <w:b/>
          <w:bCs/>
          <w:color w:val="0070C0"/>
        </w:rPr>
        <w:t>Absent: Kent, Jeff, Cara</w:t>
      </w:r>
    </w:p>
    <w:p w14:paraId="7FC17E61" w14:textId="3D1A3D15" w:rsidR="001B50DF" w:rsidRDefault="001B50DF" w:rsidP="00133413">
      <w:pPr>
        <w:shd w:val="clear" w:color="auto" w:fill="FFFFFF"/>
        <w:ind w:left="1440"/>
        <w:rPr>
          <w:rFonts w:ascii="Georgia" w:eastAsia="Times New Roman" w:hAnsi="Georgia"/>
          <w:b/>
          <w:bCs/>
          <w:color w:val="0070C0"/>
        </w:rPr>
      </w:pPr>
    </w:p>
    <w:p w14:paraId="54BE3A73" w14:textId="77777777" w:rsidR="00133413" w:rsidRPr="00D6770B" w:rsidRDefault="00133413" w:rsidP="00133413">
      <w:pPr>
        <w:rPr>
          <w:rFonts w:ascii="Georgia" w:eastAsia="Times New Roman" w:hAnsi="Georgia"/>
        </w:rPr>
      </w:pPr>
    </w:p>
    <w:p w14:paraId="20D53315" w14:textId="106822EA" w:rsidR="00133413" w:rsidRDefault="00133413" w:rsidP="007922F7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color w:val="000000"/>
        </w:rPr>
      </w:pPr>
      <w:r w:rsidRPr="007922F7">
        <w:rPr>
          <w:rFonts w:ascii="Georgia" w:eastAsia="Times New Roman" w:hAnsi="Georgia" w:cs="Calibri"/>
          <w:b/>
          <w:bCs/>
          <w:color w:val="000000"/>
        </w:rPr>
        <w:t>Approval of Minutes-</w:t>
      </w:r>
      <w:r w:rsidR="00C17B31" w:rsidRPr="00835586">
        <w:rPr>
          <w:rFonts w:ascii="Georgia" w:eastAsia="Times New Roman" w:hAnsi="Georgia" w:cs="Calibri"/>
          <w:b/>
          <w:bCs/>
          <w:color w:val="000000"/>
        </w:rPr>
        <w:t>March</w:t>
      </w:r>
      <w:r w:rsidR="009C64F7" w:rsidRPr="00835586">
        <w:rPr>
          <w:rFonts w:ascii="Georgia" w:eastAsia="Times New Roman" w:hAnsi="Georgia" w:cs="Calibri"/>
          <w:b/>
          <w:bCs/>
          <w:color w:val="000000"/>
        </w:rPr>
        <w:t xml:space="preserve"> 14</w:t>
      </w:r>
      <w:r w:rsidR="006367D0" w:rsidRPr="00835586">
        <w:rPr>
          <w:rFonts w:ascii="Georgia" w:eastAsia="Times New Roman" w:hAnsi="Georgia" w:cs="Calibri"/>
          <w:b/>
          <w:bCs/>
          <w:color w:val="000000"/>
        </w:rPr>
        <w:t>,</w:t>
      </w:r>
      <w:r w:rsidRPr="00835586">
        <w:rPr>
          <w:rFonts w:ascii="Georgia" w:eastAsia="Times New Roman" w:hAnsi="Georgia" w:cs="Calibri"/>
          <w:b/>
          <w:bCs/>
          <w:i/>
          <w:iCs/>
          <w:color w:val="000000"/>
        </w:rPr>
        <w:t xml:space="preserve"> </w:t>
      </w:r>
      <w:r w:rsidRPr="00835586">
        <w:rPr>
          <w:rFonts w:ascii="Georgia" w:eastAsia="Times New Roman" w:hAnsi="Georgia" w:cs="Calibri"/>
          <w:b/>
          <w:bCs/>
          <w:color w:val="000000"/>
        </w:rPr>
        <w:t>202</w:t>
      </w:r>
      <w:r w:rsidR="00447713" w:rsidRPr="00835586">
        <w:rPr>
          <w:rFonts w:ascii="Georgia" w:eastAsia="Times New Roman" w:hAnsi="Georgia" w:cs="Calibri"/>
          <w:b/>
          <w:bCs/>
          <w:color w:val="000000"/>
        </w:rPr>
        <w:t>2</w:t>
      </w:r>
      <w:r w:rsidRPr="007922F7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Pr="007922F7">
        <w:rPr>
          <w:rFonts w:ascii="Georgia" w:eastAsia="Times New Roman" w:hAnsi="Georgia" w:cs="Calibri"/>
          <w:color w:val="000000"/>
        </w:rPr>
        <w:t>(</w:t>
      </w:r>
      <w:r w:rsidR="001D5E60" w:rsidRPr="007922F7">
        <w:rPr>
          <w:rFonts w:ascii="Georgia" w:eastAsia="Times New Roman" w:hAnsi="Georgia" w:cs="Calibri"/>
          <w:color w:val="000000"/>
        </w:rPr>
        <w:t>Benn</w:t>
      </w:r>
      <w:r w:rsidRPr="007922F7">
        <w:rPr>
          <w:rFonts w:ascii="Georgia" w:eastAsia="Times New Roman" w:hAnsi="Georgia" w:cs="Calibri"/>
          <w:color w:val="000000"/>
        </w:rPr>
        <w:t>)</w:t>
      </w:r>
      <w:r w:rsidR="006367D0" w:rsidRPr="007922F7">
        <w:rPr>
          <w:rFonts w:ascii="Georgia" w:eastAsia="Times New Roman" w:hAnsi="Georgia" w:cs="Calibri"/>
          <w:color w:val="000000"/>
        </w:rPr>
        <w:t xml:space="preserve"> </w:t>
      </w:r>
      <w:r w:rsidR="00134329" w:rsidRPr="007922F7">
        <w:rPr>
          <w:rFonts w:ascii="Georgia" w:eastAsia="Times New Roman" w:hAnsi="Georgia" w:cs="Calibri"/>
          <w:color w:val="000000"/>
        </w:rPr>
        <w:t>(</w:t>
      </w:r>
      <w:r w:rsidR="009C64F7" w:rsidRPr="007922F7">
        <w:rPr>
          <w:rFonts w:ascii="Georgia" w:eastAsia="Times New Roman" w:hAnsi="Georgia" w:cs="Calibri"/>
          <w:color w:val="000000"/>
        </w:rPr>
        <w:t>A</w:t>
      </w:r>
      <w:r w:rsidRPr="007922F7">
        <w:rPr>
          <w:rFonts w:ascii="Georgia" w:eastAsia="Times New Roman" w:hAnsi="Georgia" w:cs="Calibri"/>
          <w:i/>
          <w:iCs/>
          <w:color w:val="000000"/>
        </w:rPr>
        <w:t>ttachment</w:t>
      </w:r>
      <w:r w:rsidR="00097670" w:rsidRPr="007922F7">
        <w:rPr>
          <w:rFonts w:ascii="Georgia" w:eastAsia="Times New Roman" w:hAnsi="Georgia" w:cs="Calibri"/>
          <w:color w:val="000000"/>
        </w:rPr>
        <w:t>)</w:t>
      </w:r>
      <w:r w:rsidRPr="007922F7">
        <w:rPr>
          <w:rFonts w:ascii="Georgia" w:eastAsia="Times New Roman" w:hAnsi="Georgia" w:cs="Calibri"/>
          <w:color w:val="000000"/>
        </w:rPr>
        <w:t xml:space="preserve"> </w:t>
      </w:r>
    </w:p>
    <w:p w14:paraId="061023F5" w14:textId="42AD983C" w:rsidR="001B50DF" w:rsidRPr="006D0355" w:rsidRDefault="001B50DF" w:rsidP="001B50DF">
      <w:pPr>
        <w:rPr>
          <w:rFonts w:ascii="Georgia" w:eastAsia="Times New Roman" w:hAnsi="Georgia" w:cs="Calibri"/>
          <w:b/>
          <w:bCs/>
          <w:color w:val="0070C0"/>
        </w:rPr>
      </w:pPr>
      <w:r w:rsidRPr="006D0355">
        <w:rPr>
          <w:rFonts w:ascii="Georgia" w:eastAsia="Times New Roman" w:hAnsi="Georgia" w:cs="Calibri"/>
          <w:b/>
          <w:bCs/>
          <w:color w:val="0070C0"/>
        </w:rPr>
        <w:t>Rhonda motion, Benn</w:t>
      </w:r>
      <w:r w:rsidR="00252F4E" w:rsidRPr="006D0355">
        <w:rPr>
          <w:rFonts w:ascii="Georgia" w:eastAsia="Times New Roman" w:hAnsi="Georgia" w:cs="Calibri"/>
          <w:b/>
          <w:bCs/>
          <w:color w:val="0070C0"/>
        </w:rPr>
        <w:t>-</w:t>
      </w:r>
      <w:r w:rsidRPr="006D0355">
        <w:rPr>
          <w:rFonts w:ascii="Georgia" w:eastAsia="Times New Roman" w:hAnsi="Georgia" w:cs="Calibri"/>
          <w:b/>
          <w:bCs/>
          <w:color w:val="0070C0"/>
        </w:rPr>
        <w:t xml:space="preserve"> Second, roll call vote approved unanimously</w:t>
      </w:r>
      <w:r w:rsidR="007C672D" w:rsidRPr="006D0355">
        <w:rPr>
          <w:rFonts w:ascii="Georgia" w:eastAsia="Times New Roman" w:hAnsi="Georgia" w:cs="Calibri"/>
          <w:b/>
          <w:bCs/>
          <w:color w:val="0070C0"/>
        </w:rPr>
        <w:t>.</w:t>
      </w:r>
    </w:p>
    <w:p w14:paraId="2E157649" w14:textId="77777777" w:rsidR="00133413" w:rsidRPr="00D6770B" w:rsidRDefault="00133413" w:rsidP="00F4540B">
      <w:pPr>
        <w:rPr>
          <w:rFonts w:ascii="Georgia" w:eastAsia="Times New Roman" w:hAnsi="Georgia"/>
        </w:rPr>
      </w:pPr>
    </w:p>
    <w:p w14:paraId="2258CE1D" w14:textId="77777777" w:rsidR="006D0355" w:rsidRPr="006D0355" w:rsidRDefault="00133413" w:rsidP="007C672D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b/>
          <w:bCs/>
          <w:color w:val="000000"/>
        </w:rPr>
      </w:pPr>
      <w:r w:rsidRPr="007C672D">
        <w:rPr>
          <w:rFonts w:ascii="Georgia" w:eastAsia="Times New Roman" w:hAnsi="Georgia" w:cs="Calibri"/>
          <w:b/>
          <w:bCs/>
          <w:color w:val="000000"/>
        </w:rPr>
        <w:t>Financials</w:t>
      </w:r>
      <w:r w:rsidRPr="007C672D">
        <w:rPr>
          <w:rFonts w:ascii="Georgia" w:eastAsia="Times New Roman" w:hAnsi="Georgia" w:cs="Calibri"/>
          <w:color w:val="000000"/>
        </w:rPr>
        <w:t xml:space="preserve"> (</w:t>
      </w:r>
      <w:r w:rsidR="00354CC7" w:rsidRPr="007C672D">
        <w:rPr>
          <w:rFonts w:ascii="Georgia" w:eastAsia="Times New Roman" w:hAnsi="Georgia" w:cs="Calibri"/>
          <w:color w:val="000000"/>
        </w:rPr>
        <w:t>Stephanie</w:t>
      </w:r>
      <w:r w:rsidRPr="007C672D">
        <w:rPr>
          <w:rFonts w:ascii="Georgia" w:eastAsia="Times New Roman" w:hAnsi="Georgia" w:cs="Calibri"/>
          <w:color w:val="000000"/>
        </w:rPr>
        <w:t>)</w:t>
      </w:r>
      <w:r w:rsidR="007C672D" w:rsidRPr="007C672D">
        <w:rPr>
          <w:rFonts w:ascii="Georgia" w:eastAsia="Times New Roman" w:hAnsi="Georgia" w:cs="Calibri"/>
          <w:color w:val="000000"/>
        </w:rPr>
        <w:t xml:space="preserve"> </w:t>
      </w:r>
    </w:p>
    <w:p w14:paraId="08679734" w14:textId="6371DDDA" w:rsidR="00133413" w:rsidRPr="006D0355" w:rsidRDefault="007C672D" w:rsidP="006D0355">
      <w:pPr>
        <w:rPr>
          <w:rFonts w:ascii="Georgia" w:eastAsia="Times New Roman" w:hAnsi="Georgia" w:cs="Calibri"/>
          <w:b/>
          <w:bCs/>
          <w:color w:val="000000"/>
        </w:rPr>
      </w:pPr>
      <w:r w:rsidRPr="006D0355">
        <w:rPr>
          <w:rFonts w:ascii="Georgia" w:eastAsia="Times New Roman" w:hAnsi="Georgia" w:cs="Calibri"/>
          <w:b/>
          <w:bCs/>
          <w:color w:val="0070C0"/>
          <w:sz w:val="22"/>
          <w:szCs w:val="22"/>
        </w:rPr>
        <w:t>Rhonda motion, Cheryl 2</w:t>
      </w:r>
      <w:r w:rsidRPr="006D0355">
        <w:rPr>
          <w:rFonts w:ascii="Georgia" w:eastAsia="Times New Roman" w:hAnsi="Georgia" w:cs="Calibri"/>
          <w:b/>
          <w:bCs/>
          <w:color w:val="0070C0"/>
          <w:sz w:val="22"/>
          <w:szCs w:val="22"/>
          <w:vertAlign w:val="superscript"/>
        </w:rPr>
        <w:t>nd, roll call vote</w:t>
      </w:r>
      <w:r w:rsidRPr="006D0355">
        <w:rPr>
          <w:rFonts w:ascii="Georgia" w:eastAsia="Times New Roman" w:hAnsi="Georgia" w:cs="Calibri"/>
          <w:b/>
          <w:bCs/>
          <w:color w:val="0070C0"/>
          <w:sz w:val="32"/>
          <w:szCs w:val="32"/>
          <w:vertAlign w:val="superscript"/>
        </w:rPr>
        <w:t xml:space="preserve"> approved unanimously</w:t>
      </w:r>
      <w:r w:rsidR="00252F4E" w:rsidRPr="006D0355">
        <w:rPr>
          <w:rFonts w:ascii="Georgia" w:eastAsia="Times New Roman" w:hAnsi="Georgia" w:cs="Calibri"/>
          <w:b/>
          <w:bCs/>
          <w:color w:val="0070C0"/>
          <w:sz w:val="32"/>
          <w:szCs w:val="32"/>
          <w:vertAlign w:val="superscript"/>
        </w:rPr>
        <w:t xml:space="preserve"> after discussion led by Stephanie.</w:t>
      </w:r>
    </w:p>
    <w:p w14:paraId="6FCD99E1" w14:textId="77777777" w:rsidR="00B96EB0" w:rsidRDefault="00B96EB0" w:rsidP="00F4540B">
      <w:pPr>
        <w:ind w:left="720" w:firstLine="720"/>
        <w:rPr>
          <w:rFonts w:ascii="Georgia" w:eastAsia="Times New Roman" w:hAnsi="Georgia" w:cs="Calibri"/>
          <w:color w:val="000000"/>
        </w:rPr>
      </w:pPr>
    </w:p>
    <w:p w14:paraId="6C4EB59C" w14:textId="18CBF48F" w:rsidR="007C672D" w:rsidRDefault="007C672D" w:rsidP="00F4540B">
      <w:pPr>
        <w:ind w:left="720" w:firstLine="720"/>
        <w:rPr>
          <w:rFonts w:ascii="Georgia" w:eastAsia="Times New Roman" w:hAnsi="Georgia" w:cs="Calibri"/>
          <w:b/>
          <w:color w:val="0070C0"/>
        </w:rPr>
      </w:pPr>
      <w:r>
        <w:rPr>
          <w:rFonts w:ascii="Georgia" w:eastAsia="Times New Roman" w:hAnsi="Georgia" w:cs="Calibri"/>
          <w:b/>
          <w:color w:val="0070C0"/>
        </w:rPr>
        <w:t xml:space="preserve">Stephanie </w:t>
      </w:r>
      <w:r w:rsidR="006D0355">
        <w:rPr>
          <w:rFonts w:ascii="Georgia" w:eastAsia="Times New Roman" w:hAnsi="Georgia" w:cs="Calibri"/>
          <w:b/>
          <w:color w:val="0070C0"/>
        </w:rPr>
        <w:t xml:space="preserve">reviewed the </w:t>
      </w:r>
      <w:r>
        <w:rPr>
          <w:rFonts w:ascii="Georgia" w:eastAsia="Times New Roman" w:hAnsi="Georgia" w:cs="Calibri"/>
          <w:b/>
          <w:color w:val="0070C0"/>
        </w:rPr>
        <w:t xml:space="preserve">report.  </w:t>
      </w:r>
      <w:r w:rsidR="006D0355">
        <w:rPr>
          <w:rFonts w:ascii="Georgia" w:eastAsia="Times New Roman" w:hAnsi="Georgia" w:cs="Calibri"/>
          <w:b/>
          <w:color w:val="0070C0"/>
        </w:rPr>
        <w:t>We have r</w:t>
      </w:r>
      <w:r>
        <w:rPr>
          <w:rFonts w:ascii="Georgia" w:eastAsia="Times New Roman" w:hAnsi="Georgia" w:cs="Calibri"/>
          <w:b/>
          <w:color w:val="0070C0"/>
        </w:rPr>
        <w:t>eceived reimbursement from the township</w:t>
      </w:r>
      <w:r w:rsidR="006D0355">
        <w:rPr>
          <w:rFonts w:ascii="Georgia" w:eastAsia="Times New Roman" w:hAnsi="Georgia" w:cs="Calibri"/>
          <w:b/>
          <w:color w:val="0070C0"/>
        </w:rPr>
        <w:t xml:space="preserve"> in full; most bills paid</w:t>
      </w:r>
      <w:r>
        <w:rPr>
          <w:rFonts w:ascii="Georgia" w:eastAsia="Times New Roman" w:hAnsi="Georgia" w:cs="Calibri"/>
          <w:b/>
          <w:color w:val="0070C0"/>
        </w:rPr>
        <w:t>.</w:t>
      </w:r>
    </w:p>
    <w:p w14:paraId="62DBDDED" w14:textId="77777777" w:rsidR="007C672D" w:rsidRPr="007C672D" w:rsidRDefault="007C672D" w:rsidP="00F4540B">
      <w:pPr>
        <w:ind w:left="720" w:firstLine="720"/>
        <w:rPr>
          <w:rFonts w:ascii="Georgia" w:eastAsia="Times New Roman" w:hAnsi="Georgia" w:cs="Calibri"/>
          <w:b/>
          <w:color w:val="0070C0"/>
        </w:rPr>
      </w:pPr>
    </w:p>
    <w:p w14:paraId="05DA25AB" w14:textId="0297F4AE" w:rsidR="006E2D4D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0C2EE6">
        <w:rPr>
          <w:rFonts w:ascii="Georgia" w:eastAsia="Times New Roman" w:hAnsi="Georgia" w:cs="Calibri"/>
          <w:color w:val="000000"/>
        </w:rPr>
        <w:t>Truist</w:t>
      </w:r>
      <w:proofErr w:type="spellEnd"/>
      <w:r w:rsidR="000C2EE6">
        <w:rPr>
          <w:rFonts w:ascii="Georgia" w:eastAsia="Times New Roman" w:hAnsi="Georgia" w:cs="Calibri"/>
          <w:color w:val="000000"/>
        </w:rPr>
        <w:t>/</w:t>
      </w:r>
      <w:r w:rsidR="00354CC7" w:rsidRPr="00D6770B">
        <w:rPr>
          <w:rFonts w:ascii="Georgia" w:eastAsia="Times New Roman" w:hAnsi="Georgia" w:cs="Calibri"/>
          <w:color w:val="000000"/>
        </w:rPr>
        <w:t>Treasur</w:t>
      </w:r>
      <w:r w:rsidR="00FF24FC">
        <w:rPr>
          <w:rFonts w:ascii="Georgia" w:eastAsia="Times New Roman" w:hAnsi="Georgia" w:cs="Calibri"/>
          <w:color w:val="000000"/>
        </w:rPr>
        <w:t xml:space="preserve">ies </w:t>
      </w:r>
      <w:r w:rsidRPr="00D6770B">
        <w:rPr>
          <w:rFonts w:ascii="Georgia" w:eastAsia="Times New Roman" w:hAnsi="Georgia" w:cs="Calibri"/>
          <w:color w:val="000000"/>
        </w:rPr>
        <w:t>account</w:t>
      </w:r>
      <w:r w:rsidR="00820A03">
        <w:rPr>
          <w:rFonts w:ascii="Georgia" w:eastAsia="Times New Roman" w:hAnsi="Georgia" w:cs="Calibri"/>
          <w:color w:val="000000"/>
        </w:rPr>
        <w:t>s</w:t>
      </w:r>
      <w:r w:rsidRPr="00D6770B">
        <w:rPr>
          <w:rFonts w:ascii="Georgia" w:eastAsia="Times New Roman" w:hAnsi="Georgia" w:cs="Calibri"/>
          <w:color w:val="000000"/>
        </w:rPr>
        <w:t xml:space="preserve"> status</w:t>
      </w:r>
      <w:r w:rsidR="0037343F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(</w:t>
      </w:r>
      <w:r w:rsidR="008A47AF">
        <w:rPr>
          <w:rFonts w:ascii="Georgia" w:eastAsia="Times New Roman" w:hAnsi="Georgia" w:cs="Calibri"/>
          <w:color w:val="000000"/>
        </w:rPr>
        <w:t>Benn</w:t>
      </w:r>
      <w:r w:rsidRPr="00D6770B">
        <w:rPr>
          <w:rFonts w:ascii="Georgia" w:eastAsia="Times New Roman" w:hAnsi="Georgia" w:cs="Calibri"/>
          <w:color w:val="000000"/>
        </w:rPr>
        <w:t>)</w:t>
      </w:r>
    </w:p>
    <w:p w14:paraId="1A927B53" w14:textId="0091D6E8" w:rsidR="007C672D" w:rsidRDefault="007C672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75EE2BCA" w14:textId="45A1CC91" w:rsidR="007C672D" w:rsidRPr="006D0355" w:rsidRDefault="007C672D" w:rsidP="00F4540B">
      <w:pPr>
        <w:ind w:left="2880"/>
        <w:rPr>
          <w:rFonts w:ascii="Georgia" w:eastAsia="Times New Roman" w:hAnsi="Georgia" w:cs="Calibri"/>
          <w:color w:val="0070C0"/>
        </w:rPr>
      </w:pPr>
      <w:r w:rsidRPr="006D0355">
        <w:rPr>
          <w:rFonts w:ascii="Georgia" w:eastAsia="Times New Roman" w:hAnsi="Georgia" w:cs="Calibri"/>
          <w:color w:val="0070C0"/>
        </w:rPr>
        <w:t xml:space="preserve">Vito and Benn met with a Financial Advisor from </w:t>
      </w:r>
      <w:proofErr w:type="spellStart"/>
      <w:r w:rsidRPr="006D0355">
        <w:rPr>
          <w:rFonts w:ascii="Georgia" w:eastAsia="Times New Roman" w:hAnsi="Georgia" w:cs="Calibri"/>
          <w:color w:val="0070C0"/>
        </w:rPr>
        <w:t>Truist</w:t>
      </w:r>
      <w:proofErr w:type="spellEnd"/>
      <w:r w:rsidRPr="006D0355">
        <w:rPr>
          <w:rFonts w:ascii="Georgia" w:eastAsia="Times New Roman" w:hAnsi="Georgia" w:cs="Calibri"/>
          <w:color w:val="0070C0"/>
        </w:rPr>
        <w:t xml:space="preserve"> Financial.  The advisor is helping to transfer the bonds from Treasury Direct to A </w:t>
      </w:r>
      <w:proofErr w:type="spellStart"/>
      <w:r w:rsidRPr="006D0355">
        <w:rPr>
          <w:rFonts w:ascii="Georgia" w:eastAsia="Times New Roman" w:hAnsi="Georgia" w:cs="Calibri"/>
          <w:color w:val="0070C0"/>
        </w:rPr>
        <w:t>Truist</w:t>
      </w:r>
      <w:proofErr w:type="spellEnd"/>
      <w:r w:rsidRPr="006D0355">
        <w:rPr>
          <w:rFonts w:ascii="Georgia" w:eastAsia="Times New Roman" w:hAnsi="Georgia" w:cs="Calibri"/>
          <w:color w:val="0070C0"/>
        </w:rPr>
        <w:t xml:space="preserve"> Broker account.  This transfer will allow WTICDA to liquidate bonds before their maturity i</w:t>
      </w:r>
      <w:r w:rsidR="00F248FB" w:rsidRPr="006D0355">
        <w:rPr>
          <w:rFonts w:ascii="Georgia" w:eastAsia="Times New Roman" w:hAnsi="Georgia" w:cs="Calibri"/>
          <w:color w:val="0070C0"/>
        </w:rPr>
        <w:t>f</w:t>
      </w:r>
      <w:r w:rsidRPr="006D0355">
        <w:rPr>
          <w:rFonts w:ascii="Georgia" w:eastAsia="Times New Roman" w:hAnsi="Georgia" w:cs="Calibri"/>
          <w:color w:val="0070C0"/>
        </w:rPr>
        <w:t xml:space="preserve"> needed and </w:t>
      </w:r>
      <w:r w:rsidR="00252F4E" w:rsidRPr="006D0355">
        <w:rPr>
          <w:rFonts w:ascii="Georgia" w:eastAsia="Times New Roman" w:hAnsi="Georgia" w:cs="Calibri"/>
          <w:color w:val="0070C0"/>
        </w:rPr>
        <w:t xml:space="preserve">assisted by </w:t>
      </w:r>
      <w:proofErr w:type="spellStart"/>
      <w:r w:rsidRPr="006D0355">
        <w:rPr>
          <w:rFonts w:ascii="Georgia" w:eastAsia="Times New Roman" w:hAnsi="Georgia" w:cs="Calibri"/>
          <w:color w:val="0070C0"/>
        </w:rPr>
        <w:t>Truist</w:t>
      </w:r>
      <w:proofErr w:type="spellEnd"/>
      <w:r w:rsidRPr="006D0355">
        <w:rPr>
          <w:rFonts w:ascii="Georgia" w:eastAsia="Times New Roman" w:hAnsi="Georgia" w:cs="Calibri"/>
          <w:color w:val="0070C0"/>
        </w:rPr>
        <w:t xml:space="preserve"> Loan officer</w:t>
      </w:r>
      <w:r w:rsidR="00252F4E" w:rsidRPr="006D0355">
        <w:rPr>
          <w:rFonts w:ascii="Georgia" w:eastAsia="Times New Roman" w:hAnsi="Georgia" w:cs="Calibri"/>
          <w:color w:val="0070C0"/>
        </w:rPr>
        <w:t xml:space="preserve">, Zach </w:t>
      </w:r>
      <w:proofErr w:type="spellStart"/>
      <w:r w:rsidR="00252F4E" w:rsidRPr="006D0355">
        <w:rPr>
          <w:rFonts w:ascii="Georgia" w:eastAsia="Times New Roman" w:hAnsi="Georgia" w:cs="Calibri"/>
          <w:color w:val="0070C0"/>
        </w:rPr>
        <w:t>Muhr</w:t>
      </w:r>
      <w:proofErr w:type="spellEnd"/>
      <w:r w:rsidR="00252F4E" w:rsidRPr="006D0355">
        <w:rPr>
          <w:rFonts w:ascii="Georgia" w:eastAsia="Times New Roman" w:hAnsi="Georgia" w:cs="Calibri"/>
          <w:color w:val="0070C0"/>
        </w:rPr>
        <w:t>.</w:t>
      </w:r>
    </w:p>
    <w:p w14:paraId="4CC875A5" w14:textId="77777777" w:rsidR="007C672D" w:rsidRPr="007C672D" w:rsidRDefault="007C672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251632A9" w14:textId="3CF913C4" w:rsidR="007C672D" w:rsidRPr="006D0355" w:rsidRDefault="00403C9E" w:rsidP="00F4540B">
      <w:pPr>
        <w:ind w:left="2880"/>
        <w:rPr>
          <w:rFonts w:ascii="Georgia" w:eastAsia="Times New Roman" w:hAnsi="Georgia" w:cs="Calibri"/>
          <w:bCs/>
          <w:color w:val="0070C0"/>
        </w:rPr>
      </w:pPr>
      <w:r>
        <w:rPr>
          <w:rFonts w:ascii="Georgia" w:eastAsia="Times New Roman" w:hAnsi="Georgia" w:cs="Calibri"/>
          <w:color w:val="000000"/>
        </w:rPr>
        <w:t>-</w:t>
      </w:r>
      <w:r w:rsidR="00820A03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Loan Pool update</w:t>
      </w:r>
      <w:r w:rsidR="001D5E60">
        <w:rPr>
          <w:rFonts w:ascii="Georgia" w:eastAsia="Times New Roman" w:hAnsi="Georgia" w:cs="Calibri"/>
          <w:color w:val="000000"/>
        </w:rPr>
        <w:t xml:space="preserve"> (Benn)</w:t>
      </w:r>
      <w:r w:rsidR="00252F4E">
        <w:rPr>
          <w:rFonts w:ascii="Georgia" w:eastAsia="Times New Roman" w:hAnsi="Georgia" w:cs="Calibri"/>
          <w:color w:val="000000"/>
        </w:rPr>
        <w:t xml:space="preserve">: </w:t>
      </w:r>
      <w:r w:rsidR="00252F4E" w:rsidRPr="006D0355">
        <w:rPr>
          <w:rFonts w:ascii="Georgia" w:eastAsia="Times New Roman" w:hAnsi="Georgia" w:cs="Calibri"/>
          <w:bCs/>
          <w:color w:val="0070C0"/>
        </w:rPr>
        <w:t>All l</w:t>
      </w:r>
      <w:r w:rsidR="007C672D" w:rsidRPr="006D0355">
        <w:rPr>
          <w:rFonts w:ascii="Georgia" w:eastAsia="Times New Roman" w:hAnsi="Georgia" w:cs="Calibri"/>
          <w:bCs/>
          <w:color w:val="0070C0"/>
        </w:rPr>
        <w:t>oan payments received</w:t>
      </w:r>
      <w:r w:rsidR="00252F4E" w:rsidRPr="006D0355">
        <w:rPr>
          <w:rFonts w:ascii="Georgia" w:eastAsia="Times New Roman" w:hAnsi="Georgia" w:cs="Calibri"/>
          <w:bCs/>
          <w:color w:val="0070C0"/>
        </w:rPr>
        <w:t xml:space="preserve"> and are current</w:t>
      </w:r>
      <w:r w:rsidR="007C672D" w:rsidRPr="006D0355">
        <w:rPr>
          <w:rFonts w:ascii="Georgia" w:eastAsia="Times New Roman" w:hAnsi="Georgia" w:cs="Calibri"/>
          <w:bCs/>
          <w:color w:val="0070C0"/>
        </w:rPr>
        <w:t xml:space="preserve">. </w:t>
      </w:r>
    </w:p>
    <w:p w14:paraId="4A4903B8" w14:textId="77777777" w:rsidR="00403C9E" w:rsidRPr="0083389C" w:rsidRDefault="00403C9E" w:rsidP="00F4540B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1D511E4F" w14:textId="12830533" w:rsidR="00133413" w:rsidRPr="007C672D" w:rsidRDefault="00133413" w:rsidP="007C672D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color w:val="000000"/>
        </w:rPr>
      </w:pPr>
      <w:r w:rsidRPr="007C672D">
        <w:rPr>
          <w:rFonts w:ascii="Georgia" w:eastAsia="Times New Roman" w:hAnsi="Georgia" w:cs="Calibri"/>
          <w:b/>
          <w:bCs/>
          <w:color w:val="000000"/>
        </w:rPr>
        <w:lastRenderedPageBreak/>
        <w:t>President’s Update</w:t>
      </w:r>
      <w:r w:rsidRPr="007C672D">
        <w:rPr>
          <w:rFonts w:ascii="Georgia" w:eastAsia="Times New Roman" w:hAnsi="Georgia" w:cs="Calibri"/>
          <w:color w:val="000000"/>
        </w:rPr>
        <w:t xml:space="preserve"> (</w:t>
      </w:r>
      <w:r w:rsidR="00252F4E">
        <w:rPr>
          <w:rFonts w:ascii="Georgia" w:eastAsia="Times New Roman" w:hAnsi="Georgia" w:cs="Calibri"/>
          <w:color w:val="000000"/>
        </w:rPr>
        <w:t xml:space="preserve">Vito for </w:t>
      </w:r>
      <w:r w:rsidRPr="007C672D">
        <w:rPr>
          <w:rFonts w:ascii="Georgia" w:eastAsia="Times New Roman" w:hAnsi="Georgia" w:cs="Calibri"/>
          <w:color w:val="000000"/>
        </w:rPr>
        <w:t>Kent)</w:t>
      </w:r>
    </w:p>
    <w:p w14:paraId="1A9C9620" w14:textId="77777777" w:rsidR="007C672D" w:rsidRPr="007C672D" w:rsidRDefault="007C672D" w:rsidP="007C672D">
      <w:pPr>
        <w:rPr>
          <w:rFonts w:ascii="Georgia" w:eastAsia="Times New Roman" w:hAnsi="Georgia"/>
          <w:color w:val="0070C0"/>
        </w:rPr>
      </w:pPr>
    </w:p>
    <w:p w14:paraId="37DC94FA" w14:textId="04345E5A" w:rsidR="00610389" w:rsidRDefault="002C78A1" w:rsidP="001D37E9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</w:t>
      </w:r>
      <w:r w:rsidR="00040A8B">
        <w:rPr>
          <w:rFonts w:ascii="Georgia" w:eastAsia="Times New Roman" w:hAnsi="Georgia" w:cs="Calibri"/>
          <w:color w:val="000000"/>
        </w:rPr>
        <w:t>-</w:t>
      </w:r>
      <w:r w:rsidR="00805EA1">
        <w:rPr>
          <w:rFonts w:ascii="Georgia" w:eastAsia="Times New Roman" w:hAnsi="Georgia" w:cs="Calibri"/>
          <w:color w:val="000000"/>
        </w:rPr>
        <w:t xml:space="preserve"> </w:t>
      </w:r>
      <w:r w:rsidR="004C03CC">
        <w:rPr>
          <w:rFonts w:ascii="Georgia" w:eastAsia="Times New Roman" w:hAnsi="Georgia" w:cs="Calibri"/>
          <w:color w:val="000000"/>
        </w:rPr>
        <w:t xml:space="preserve">New </w:t>
      </w:r>
      <w:r w:rsidR="00610389">
        <w:rPr>
          <w:rFonts w:ascii="Georgia" w:eastAsia="Times New Roman" w:hAnsi="Georgia" w:cs="Calibri"/>
          <w:color w:val="000000"/>
        </w:rPr>
        <w:t xml:space="preserve">WTICDA Bd. </w:t>
      </w:r>
      <w:r w:rsidR="004C03CC">
        <w:rPr>
          <w:rFonts w:ascii="Georgia" w:eastAsia="Times New Roman" w:hAnsi="Georgia" w:cs="Calibri"/>
          <w:color w:val="000000"/>
        </w:rPr>
        <w:t>Member</w:t>
      </w:r>
      <w:r w:rsidR="00610389">
        <w:rPr>
          <w:rFonts w:ascii="Georgia" w:eastAsia="Times New Roman" w:hAnsi="Georgia" w:cs="Calibri"/>
          <w:color w:val="000000"/>
        </w:rPr>
        <w:t>-</w:t>
      </w:r>
      <w:r w:rsidR="00610389" w:rsidRPr="00124697">
        <w:rPr>
          <w:rFonts w:ascii="Georgia" w:eastAsia="Times New Roman" w:hAnsi="Georgia" w:cs="Calibri"/>
          <w:color w:val="4F81BD" w:themeColor="accent1"/>
        </w:rPr>
        <w:t xml:space="preserve">Mr. Michael </w:t>
      </w:r>
      <w:r w:rsidR="00252F4E" w:rsidRPr="00124697">
        <w:rPr>
          <w:rFonts w:ascii="Georgia" w:eastAsia="Times New Roman" w:hAnsi="Georgia" w:cs="Calibri"/>
          <w:color w:val="4F81BD" w:themeColor="accent1"/>
        </w:rPr>
        <w:t xml:space="preserve">“Mick” </w:t>
      </w:r>
      <w:r w:rsidR="00610389" w:rsidRPr="00124697">
        <w:rPr>
          <w:rFonts w:ascii="Georgia" w:eastAsia="Times New Roman" w:hAnsi="Georgia" w:cs="Calibri"/>
          <w:color w:val="4F81BD" w:themeColor="accent1"/>
        </w:rPr>
        <w:t>Dee</w:t>
      </w:r>
      <w:r w:rsidR="00252F4E" w:rsidRPr="00124697">
        <w:rPr>
          <w:rFonts w:ascii="Georgia" w:eastAsia="Times New Roman" w:hAnsi="Georgia" w:cs="Calibri"/>
          <w:color w:val="4F81BD" w:themeColor="accent1"/>
        </w:rPr>
        <w:t>-approved by Whitehall Bd of Commissioners</w:t>
      </w:r>
      <w:r w:rsidR="00990976">
        <w:rPr>
          <w:rFonts w:ascii="Georgia" w:eastAsia="Times New Roman" w:hAnsi="Georgia" w:cs="Calibri"/>
          <w:color w:val="4F81BD" w:themeColor="accent1"/>
        </w:rPr>
        <w:t xml:space="preserve"> with a</w:t>
      </w:r>
      <w:r w:rsidR="00252F4E" w:rsidRPr="00124697">
        <w:rPr>
          <w:rFonts w:ascii="Georgia" w:eastAsia="Times New Roman" w:hAnsi="Georgia" w:cs="Calibri"/>
          <w:color w:val="4F81BD" w:themeColor="accent1"/>
        </w:rPr>
        <w:t xml:space="preserve"> term expiring in 2026. </w:t>
      </w:r>
    </w:p>
    <w:p w14:paraId="7277DBDD" w14:textId="77777777" w:rsidR="007C672D" w:rsidRPr="007C672D" w:rsidRDefault="007C672D" w:rsidP="001D37E9">
      <w:pPr>
        <w:ind w:left="1440"/>
        <w:rPr>
          <w:rFonts w:ascii="Georgia" w:eastAsia="Times New Roman" w:hAnsi="Georgia" w:cs="Calibri"/>
          <w:color w:val="0070C0"/>
        </w:rPr>
      </w:pPr>
    </w:p>
    <w:p w14:paraId="58DFB568" w14:textId="7B3AA5EB" w:rsidR="009B4E2B" w:rsidRDefault="009B4E2B" w:rsidP="001D37E9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-IRS 501 c (3) status </w:t>
      </w:r>
    </w:p>
    <w:p w14:paraId="13FC134C" w14:textId="39B7BDFC" w:rsidR="007C672D" w:rsidRDefault="007C672D" w:rsidP="001D37E9">
      <w:pPr>
        <w:ind w:left="1440"/>
        <w:rPr>
          <w:rFonts w:ascii="Georgia" w:eastAsia="Times New Roman" w:hAnsi="Georgia" w:cs="Calibri"/>
          <w:color w:val="0070C0"/>
        </w:rPr>
      </w:pPr>
      <w:r w:rsidRPr="007C672D">
        <w:rPr>
          <w:rFonts w:ascii="Georgia" w:eastAsia="Times New Roman" w:hAnsi="Georgia" w:cs="Calibri"/>
          <w:color w:val="0070C0"/>
        </w:rPr>
        <w:t>In the process of</w:t>
      </w:r>
      <w:r w:rsidR="00AD5DDE">
        <w:rPr>
          <w:rFonts w:ascii="Georgia" w:eastAsia="Times New Roman" w:hAnsi="Georgia" w:cs="Calibri"/>
          <w:color w:val="0070C0"/>
        </w:rPr>
        <w:t xml:space="preserve"> applying.  Michael Dee asked for a copy of the application.  The IRS is delayed with processing. Cheryl mentioned that there may be grant funds available for an event project. </w:t>
      </w:r>
      <w:r w:rsidR="00252F4E">
        <w:rPr>
          <w:rFonts w:ascii="Georgia" w:eastAsia="Times New Roman" w:hAnsi="Georgia" w:cs="Calibri"/>
          <w:color w:val="0070C0"/>
        </w:rPr>
        <w:t>Vito will request a copy from Kent for Mick to follow-up.</w:t>
      </w:r>
    </w:p>
    <w:p w14:paraId="5FD2321E" w14:textId="77777777" w:rsidR="00AD5DDE" w:rsidRPr="007C672D" w:rsidRDefault="00AD5DDE" w:rsidP="001D37E9">
      <w:pPr>
        <w:ind w:left="1440"/>
        <w:rPr>
          <w:rFonts w:ascii="Georgia" w:eastAsia="Times New Roman" w:hAnsi="Georgia" w:cs="Calibri"/>
          <w:color w:val="0070C0"/>
        </w:rPr>
      </w:pPr>
    </w:p>
    <w:p w14:paraId="05D3F302" w14:textId="0632B6BB" w:rsidR="00AD5DDE" w:rsidRPr="00AD5DDE" w:rsidRDefault="009C64F7" w:rsidP="001D37E9">
      <w:pPr>
        <w:ind w:left="144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0000"/>
        </w:rPr>
        <w:t>-</w:t>
      </w:r>
      <w:r w:rsidRPr="009C64F7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State PADCED Audit Report due July 2022</w:t>
      </w:r>
      <w:r w:rsidR="00124697">
        <w:rPr>
          <w:rFonts w:ascii="Georgia" w:eastAsia="Times New Roman" w:hAnsi="Georgia" w:cs="Calibri"/>
          <w:color w:val="000000"/>
        </w:rPr>
        <w:t>-</w:t>
      </w:r>
      <w:r w:rsidR="00AD5DDE">
        <w:rPr>
          <w:rFonts w:ascii="Georgia" w:eastAsia="Times New Roman" w:hAnsi="Georgia" w:cs="Calibri"/>
          <w:color w:val="0070C0"/>
        </w:rPr>
        <w:t xml:space="preserve">Stephanie and Vito </w:t>
      </w:r>
      <w:r w:rsidR="00124697">
        <w:rPr>
          <w:rFonts w:ascii="Georgia" w:eastAsia="Times New Roman" w:hAnsi="Georgia" w:cs="Calibri"/>
          <w:color w:val="0070C0"/>
        </w:rPr>
        <w:t xml:space="preserve">will </w:t>
      </w:r>
      <w:r w:rsidR="00AD5DDE">
        <w:rPr>
          <w:rFonts w:ascii="Georgia" w:eastAsia="Times New Roman" w:hAnsi="Georgia" w:cs="Calibri"/>
          <w:color w:val="0070C0"/>
        </w:rPr>
        <w:t>work</w:t>
      </w:r>
      <w:r w:rsidR="00124697">
        <w:rPr>
          <w:rFonts w:ascii="Georgia" w:eastAsia="Times New Roman" w:hAnsi="Georgia" w:cs="Calibri"/>
          <w:color w:val="0070C0"/>
        </w:rPr>
        <w:t xml:space="preserve"> together to complete </w:t>
      </w:r>
      <w:r w:rsidR="00AD5DDE">
        <w:rPr>
          <w:rFonts w:ascii="Georgia" w:eastAsia="Times New Roman" w:hAnsi="Georgia" w:cs="Calibri"/>
          <w:color w:val="0070C0"/>
        </w:rPr>
        <w:t>the 2021 audit</w:t>
      </w:r>
      <w:r w:rsidR="00124697">
        <w:rPr>
          <w:rFonts w:ascii="Georgia" w:eastAsia="Times New Roman" w:hAnsi="Georgia" w:cs="Calibri"/>
          <w:color w:val="0070C0"/>
        </w:rPr>
        <w:t xml:space="preserve"> and submit to PADCED</w:t>
      </w:r>
      <w:r w:rsidR="00AD5DDE">
        <w:rPr>
          <w:rFonts w:ascii="Georgia" w:eastAsia="Times New Roman" w:hAnsi="Georgia" w:cs="Calibri"/>
          <w:color w:val="0070C0"/>
        </w:rPr>
        <w:t xml:space="preserve">. </w:t>
      </w:r>
    </w:p>
    <w:p w14:paraId="0F9244C6" w14:textId="244C0E11" w:rsidR="00610389" w:rsidRDefault="00610389" w:rsidP="001D37E9">
      <w:pPr>
        <w:ind w:left="1440"/>
        <w:rPr>
          <w:rFonts w:ascii="Georgia" w:eastAsia="Times New Roman" w:hAnsi="Georgia" w:cs="Calibri"/>
          <w:color w:val="000000"/>
        </w:rPr>
      </w:pPr>
    </w:p>
    <w:p w14:paraId="4C5FB190" w14:textId="4AC3B9DD" w:rsidR="00133413" w:rsidRDefault="008A47AF" w:rsidP="001D37E9">
      <w:pPr>
        <w:ind w:left="1440"/>
        <w:rPr>
          <w:rFonts w:ascii="Georgia" w:eastAsia="Times New Roman" w:hAnsi="Georgia" w:cs="Calibri"/>
          <w:color w:val="000000"/>
        </w:rPr>
      </w:pPr>
      <w:r w:rsidRPr="008A47AF">
        <w:rPr>
          <w:rFonts w:ascii="Georgia" w:eastAsia="Times New Roman" w:hAnsi="Georgia" w:cs="Calibri"/>
          <w:b/>
          <w:bCs/>
          <w:color w:val="000000"/>
        </w:rPr>
        <w:t xml:space="preserve">4. 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Mayor’s Report </w:t>
      </w:r>
      <w:r w:rsidR="00133413" w:rsidRPr="00D6770B">
        <w:rPr>
          <w:rFonts w:ascii="Georgia" w:eastAsia="Times New Roman" w:hAnsi="Georgia" w:cs="Calibri"/>
          <w:color w:val="000000"/>
        </w:rPr>
        <w:t>(</w:t>
      </w:r>
      <w:r w:rsidR="00124697">
        <w:rPr>
          <w:rFonts w:ascii="Georgia" w:eastAsia="Times New Roman" w:hAnsi="Georgia" w:cs="Calibri"/>
          <w:color w:val="000000"/>
        </w:rPr>
        <w:t xml:space="preserve">Vito for </w:t>
      </w:r>
      <w:r w:rsidR="00133413" w:rsidRPr="00D6770B">
        <w:rPr>
          <w:rFonts w:ascii="Georgia" w:eastAsia="Times New Roman" w:hAnsi="Georgia" w:cs="Calibri"/>
          <w:color w:val="000000"/>
        </w:rPr>
        <w:t>Mike)</w:t>
      </w:r>
    </w:p>
    <w:p w14:paraId="51BE1ED0" w14:textId="77777777" w:rsidR="00B96EB0" w:rsidRPr="00D6770B" w:rsidRDefault="00B96EB0" w:rsidP="001D37E9">
      <w:pPr>
        <w:ind w:left="1440"/>
        <w:rPr>
          <w:rFonts w:ascii="Georgia" w:eastAsia="Times New Roman" w:hAnsi="Georgia"/>
        </w:rPr>
      </w:pPr>
    </w:p>
    <w:p w14:paraId="0E2BB696" w14:textId="7098D0E7" w:rsidR="00133413" w:rsidRDefault="00133413" w:rsidP="001D37E9">
      <w:pPr>
        <w:ind w:left="144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 Township economic development activity and other updates</w:t>
      </w:r>
    </w:p>
    <w:p w14:paraId="31932C40" w14:textId="76155050" w:rsidR="00AD5DDE" w:rsidRDefault="00AD5DDE" w:rsidP="001D37E9">
      <w:pPr>
        <w:ind w:left="1440"/>
        <w:rPr>
          <w:rFonts w:ascii="Georgia" w:eastAsia="Times New Roman" w:hAnsi="Georgia" w:cs="Calibri"/>
          <w:color w:val="000000"/>
        </w:rPr>
      </w:pPr>
    </w:p>
    <w:p w14:paraId="2AB70EB1" w14:textId="6DB2C53C" w:rsidR="00AD5DDE" w:rsidRDefault="00AD5DDE" w:rsidP="001D37E9">
      <w:pPr>
        <w:ind w:left="144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Whitehall </w:t>
      </w:r>
      <w:r w:rsidR="00124697">
        <w:rPr>
          <w:rFonts w:ascii="Georgia" w:eastAsia="Times New Roman" w:hAnsi="Georgia" w:cs="Calibri"/>
          <w:color w:val="0070C0"/>
        </w:rPr>
        <w:t>M</w:t>
      </w:r>
      <w:r>
        <w:rPr>
          <w:rFonts w:ascii="Georgia" w:eastAsia="Times New Roman" w:hAnsi="Georgia" w:cs="Calibri"/>
          <w:color w:val="0070C0"/>
        </w:rPr>
        <w:t>all project is moving forward</w:t>
      </w:r>
      <w:r w:rsidR="00124697">
        <w:rPr>
          <w:rFonts w:ascii="Georgia" w:eastAsia="Times New Roman" w:hAnsi="Georgia" w:cs="Calibri"/>
          <w:color w:val="0070C0"/>
        </w:rPr>
        <w:t xml:space="preserve"> with possible interest in TIF </w:t>
      </w:r>
      <w:r w:rsidR="00334401">
        <w:rPr>
          <w:rFonts w:ascii="Georgia" w:eastAsia="Times New Roman" w:hAnsi="Georgia" w:cs="Calibri"/>
          <w:color w:val="0070C0"/>
        </w:rPr>
        <w:t xml:space="preserve">and other public </w:t>
      </w:r>
      <w:r w:rsidR="00124697">
        <w:rPr>
          <w:rFonts w:ascii="Georgia" w:eastAsia="Times New Roman" w:hAnsi="Georgia" w:cs="Calibri"/>
          <w:color w:val="0070C0"/>
        </w:rPr>
        <w:t>financing</w:t>
      </w:r>
      <w:r>
        <w:rPr>
          <w:rFonts w:ascii="Georgia" w:eastAsia="Times New Roman" w:hAnsi="Georgia" w:cs="Calibri"/>
          <w:color w:val="0070C0"/>
        </w:rPr>
        <w:t xml:space="preserve">, </w:t>
      </w:r>
      <w:proofErr w:type="gramStart"/>
      <w:r w:rsidR="00124697">
        <w:rPr>
          <w:rFonts w:ascii="Georgia" w:eastAsia="Times New Roman" w:hAnsi="Georgia" w:cs="Calibri"/>
          <w:color w:val="0070C0"/>
        </w:rPr>
        <w:t>No</w:t>
      </w:r>
      <w:proofErr w:type="gramEnd"/>
      <w:r w:rsidR="00124697">
        <w:rPr>
          <w:rFonts w:ascii="Georgia" w:eastAsia="Times New Roman" w:hAnsi="Georgia" w:cs="Calibri"/>
          <w:color w:val="0070C0"/>
        </w:rPr>
        <w:t xml:space="preserve"> update on LV Dairy as </w:t>
      </w:r>
      <w:r w:rsidR="00334401">
        <w:rPr>
          <w:rFonts w:ascii="Georgia" w:eastAsia="Times New Roman" w:hAnsi="Georgia" w:cs="Calibri"/>
          <w:color w:val="0070C0"/>
        </w:rPr>
        <w:t>owners are</w:t>
      </w:r>
      <w:r>
        <w:rPr>
          <w:rFonts w:ascii="Georgia" w:eastAsia="Times New Roman" w:hAnsi="Georgia" w:cs="Calibri"/>
          <w:color w:val="0070C0"/>
        </w:rPr>
        <w:t xml:space="preserve"> entertaining offers for the </w:t>
      </w:r>
      <w:r w:rsidR="00124697">
        <w:rPr>
          <w:rFonts w:ascii="Georgia" w:eastAsia="Times New Roman" w:hAnsi="Georgia" w:cs="Calibri"/>
          <w:color w:val="0070C0"/>
        </w:rPr>
        <w:t xml:space="preserve">redevelopment of the </w:t>
      </w:r>
      <w:r>
        <w:rPr>
          <w:rFonts w:ascii="Georgia" w:eastAsia="Times New Roman" w:hAnsi="Georgia" w:cs="Calibri"/>
          <w:color w:val="0070C0"/>
        </w:rPr>
        <w:t xml:space="preserve">property. Winding Brook has new owners </w:t>
      </w:r>
    </w:p>
    <w:p w14:paraId="149F71C2" w14:textId="77777777" w:rsidR="00AD5DDE" w:rsidRPr="00AD5DDE" w:rsidRDefault="00AD5DDE" w:rsidP="001D37E9">
      <w:pPr>
        <w:ind w:left="1440"/>
        <w:rPr>
          <w:rFonts w:ascii="Georgia" w:eastAsia="Times New Roman" w:hAnsi="Georgia" w:cs="Calibri"/>
          <w:color w:val="0070C0"/>
        </w:rPr>
      </w:pPr>
    </w:p>
    <w:p w14:paraId="178FD2A8" w14:textId="2B40FB19" w:rsidR="004C03CC" w:rsidRDefault="004C03CC" w:rsidP="001D37E9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C17B31">
        <w:rPr>
          <w:rFonts w:ascii="Georgia" w:eastAsia="Times New Roman" w:hAnsi="Georgia" w:cs="Calibri"/>
          <w:color w:val="000000"/>
        </w:rPr>
        <w:t>Launch My City</w:t>
      </w:r>
      <w:r w:rsidR="00914EC3">
        <w:rPr>
          <w:rFonts w:ascii="Georgia" w:eastAsia="Times New Roman" w:hAnsi="Georgia" w:cs="Calibri"/>
          <w:color w:val="000000"/>
        </w:rPr>
        <w:t>.org</w:t>
      </w:r>
      <w:r w:rsidR="00C17B31">
        <w:rPr>
          <w:rFonts w:ascii="Georgia" w:eastAsia="Times New Roman" w:hAnsi="Georgia" w:cs="Calibri"/>
          <w:color w:val="000000"/>
        </w:rPr>
        <w:t>”</w:t>
      </w:r>
      <w:r w:rsidR="009C64F7">
        <w:rPr>
          <w:rFonts w:ascii="Georgia" w:eastAsia="Times New Roman" w:hAnsi="Georgia" w:cs="Calibri"/>
          <w:color w:val="000000"/>
        </w:rPr>
        <w:t>-meeting with Derek Davis</w:t>
      </w:r>
    </w:p>
    <w:p w14:paraId="3E0840BB" w14:textId="602BF909" w:rsidR="00133413" w:rsidRDefault="00133413" w:rsidP="001D37E9">
      <w:pPr>
        <w:ind w:left="720"/>
        <w:rPr>
          <w:rFonts w:ascii="Georgia" w:eastAsia="Times New Roman" w:hAnsi="Georgia"/>
        </w:rPr>
      </w:pPr>
    </w:p>
    <w:p w14:paraId="140D2F7B" w14:textId="64294E05" w:rsidR="00AD5DDE" w:rsidRPr="00AD5DDE" w:rsidRDefault="00124697" w:rsidP="001D37E9">
      <w:pPr>
        <w:ind w:left="1440"/>
        <w:rPr>
          <w:rFonts w:ascii="Georgia" w:eastAsia="Times New Roman" w:hAnsi="Georgia"/>
          <w:color w:val="0070C0"/>
        </w:rPr>
      </w:pPr>
      <w:r>
        <w:rPr>
          <w:rFonts w:ascii="Georgia" w:eastAsia="Times New Roman" w:hAnsi="Georgia"/>
          <w:color w:val="0070C0"/>
        </w:rPr>
        <w:t>Mayor and Vito met with Derek Davis at his request to discuss e</w:t>
      </w:r>
      <w:r w:rsidR="00AD5DDE">
        <w:rPr>
          <w:rFonts w:ascii="Georgia" w:eastAsia="Times New Roman" w:hAnsi="Georgia"/>
          <w:color w:val="0070C0"/>
        </w:rPr>
        <w:t>conomic development effort</w:t>
      </w:r>
      <w:r>
        <w:rPr>
          <w:rFonts w:ascii="Georgia" w:eastAsia="Times New Roman" w:hAnsi="Georgia"/>
          <w:color w:val="0070C0"/>
        </w:rPr>
        <w:t>s</w:t>
      </w:r>
      <w:r w:rsidR="00AD5DDE">
        <w:rPr>
          <w:rFonts w:ascii="Georgia" w:eastAsia="Times New Roman" w:hAnsi="Georgia"/>
          <w:color w:val="0070C0"/>
        </w:rPr>
        <w:t xml:space="preserve"> to launch small businesses</w:t>
      </w:r>
      <w:r>
        <w:rPr>
          <w:rFonts w:ascii="Georgia" w:eastAsia="Times New Roman" w:hAnsi="Georgia"/>
          <w:color w:val="0070C0"/>
        </w:rPr>
        <w:t xml:space="preserve"> in Whitehall</w:t>
      </w:r>
      <w:r w:rsidR="00AD5DDE">
        <w:rPr>
          <w:rFonts w:ascii="Georgia" w:eastAsia="Times New Roman" w:hAnsi="Georgia"/>
          <w:color w:val="0070C0"/>
        </w:rPr>
        <w:t xml:space="preserve">.  </w:t>
      </w:r>
      <w:r>
        <w:rPr>
          <w:rFonts w:ascii="Georgia" w:eastAsia="Times New Roman" w:hAnsi="Georgia"/>
          <w:color w:val="0070C0"/>
        </w:rPr>
        <w:t xml:space="preserve">Launch My </w:t>
      </w:r>
      <w:r w:rsidRPr="0077572E">
        <w:rPr>
          <w:rFonts w:ascii="Georgia" w:eastAsia="Times New Roman" w:hAnsi="Georgia"/>
          <w:color w:val="0070C0"/>
        </w:rPr>
        <w:t xml:space="preserve">City is </w:t>
      </w:r>
      <w:r w:rsidR="0077572E" w:rsidRPr="0077572E">
        <w:rPr>
          <w:rFonts w:ascii="Georgia" w:eastAsia="Times New Roman" w:hAnsi="Georgia"/>
          <w:color w:val="0070C0"/>
        </w:rPr>
        <w:t>a Rotary org</w:t>
      </w:r>
      <w:r w:rsidR="00914EC3">
        <w:rPr>
          <w:rFonts w:ascii="Georgia" w:eastAsia="Times New Roman" w:hAnsi="Georgia"/>
          <w:color w:val="0070C0"/>
        </w:rPr>
        <w:t>anization</w:t>
      </w:r>
      <w:r w:rsidR="0077572E" w:rsidRPr="0077572E">
        <w:rPr>
          <w:rFonts w:ascii="Georgia" w:eastAsia="Times New Roman" w:hAnsi="Georgia"/>
          <w:color w:val="0070C0"/>
        </w:rPr>
        <w:t xml:space="preserve"> that </w:t>
      </w:r>
      <w:r w:rsidR="0077572E">
        <w:rPr>
          <w:rFonts w:ascii="Georgia" w:eastAsia="Times New Roman" w:hAnsi="Georgia"/>
          <w:color w:val="0070C0"/>
        </w:rPr>
        <w:t xml:space="preserve">strives to develop successful </w:t>
      </w:r>
      <w:proofErr w:type="spellStart"/>
      <w:r w:rsidR="0077572E">
        <w:rPr>
          <w:rFonts w:ascii="Georgia" w:eastAsia="Times New Roman" w:hAnsi="Georgia"/>
          <w:color w:val="0070C0"/>
        </w:rPr>
        <w:t>entreprenuers</w:t>
      </w:r>
      <w:proofErr w:type="spellEnd"/>
      <w:r w:rsidR="0077572E">
        <w:rPr>
          <w:rFonts w:ascii="Georgia" w:eastAsia="Times New Roman" w:hAnsi="Georgia"/>
          <w:color w:val="0070C0"/>
        </w:rPr>
        <w:t xml:space="preserve"> </w:t>
      </w:r>
      <w:r w:rsidR="00914EC3">
        <w:rPr>
          <w:rFonts w:ascii="Georgia" w:eastAsia="Times New Roman" w:hAnsi="Georgia"/>
          <w:color w:val="0070C0"/>
        </w:rPr>
        <w:t xml:space="preserve">who have limited access to financial and business resources. </w:t>
      </w:r>
      <w:r w:rsidR="0097009E" w:rsidRPr="0077572E">
        <w:rPr>
          <w:rFonts w:ascii="Georgia" w:eastAsia="Times New Roman" w:hAnsi="Georgia"/>
          <w:color w:val="0070C0"/>
        </w:rPr>
        <w:t>Vito</w:t>
      </w:r>
      <w:r w:rsidR="0097009E">
        <w:rPr>
          <w:rFonts w:ascii="Georgia" w:eastAsia="Times New Roman" w:hAnsi="Georgia"/>
          <w:color w:val="0070C0"/>
        </w:rPr>
        <w:t xml:space="preserve"> </w:t>
      </w:r>
      <w:r>
        <w:rPr>
          <w:rFonts w:ascii="Georgia" w:eastAsia="Times New Roman" w:hAnsi="Georgia"/>
          <w:color w:val="0070C0"/>
        </w:rPr>
        <w:t>will invite Derek to present to WTICDA Bd at our next meeting in September.</w:t>
      </w:r>
    </w:p>
    <w:p w14:paraId="211EE4B0" w14:textId="3ED5BE27" w:rsidR="00AD5DDE" w:rsidRPr="00AD5DDE" w:rsidRDefault="00AD5DDE" w:rsidP="001D37E9">
      <w:pPr>
        <w:rPr>
          <w:rFonts w:ascii="Georgia" w:eastAsia="Times New Roman" w:hAnsi="Georgia"/>
          <w:color w:val="0070C0"/>
        </w:rPr>
      </w:pPr>
    </w:p>
    <w:p w14:paraId="5DA80E2A" w14:textId="11379AF5" w:rsidR="00133413" w:rsidRDefault="00097670" w:rsidP="001D37E9">
      <w:pPr>
        <w:ind w:left="72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5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Commissioner’s Report</w:t>
      </w:r>
      <w:r w:rsidR="00133413" w:rsidRPr="00D6770B">
        <w:rPr>
          <w:rFonts w:ascii="Georgia" w:eastAsia="Times New Roman" w:hAnsi="Georgia" w:cs="Calibri"/>
          <w:color w:val="000000"/>
        </w:rPr>
        <w:t xml:space="preserve"> (</w:t>
      </w:r>
      <w:r w:rsidR="001D37E9">
        <w:rPr>
          <w:rFonts w:ascii="Georgia" w:eastAsia="Times New Roman" w:hAnsi="Georgia" w:cs="Calibri"/>
          <w:color w:val="000000"/>
        </w:rPr>
        <w:t xml:space="preserve">Vito for </w:t>
      </w:r>
      <w:r w:rsidR="00133413" w:rsidRPr="00D6770B">
        <w:rPr>
          <w:rFonts w:ascii="Georgia" w:eastAsia="Times New Roman" w:hAnsi="Georgia" w:cs="Calibri"/>
          <w:color w:val="000000"/>
        </w:rPr>
        <w:t>Jeff)</w:t>
      </w:r>
    </w:p>
    <w:p w14:paraId="1D406732" w14:textId="77777777" w:rsidR="00B96EB0" w:rsidRPr="00D6770B" w:rsidRDefault="00B96EB0" w:rsidP="001D37E9">
      <w:pPr>
        <w:ind w:left="720" w:firstLine="720"/>
        <w:rPr>
          <w:rFonts w:ascii="Georgia" w:eastAsia="Times New Roman" w:hAnsi="Georgia" w:cs="Calibri"/>
          <w:color w:val="000000"/>
        </w:rPr>
      </w:pPr>
    </w:p>
    <w:p w14:paraId="13343EFF" w14:textId="40B6C316" w:rsidR="00133413" w:rsidRDefault="00133413" w:rsidP="00B96EB0">
      <w:pPr>
        <w:ind w:left="144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Recent Commissioner’s Board Mtg. Actions</w:t>
      </w:r>
      <w:r w:rsidR="00037928">
        <w:rPr>
          <w:rFonts w:ascii="Georgia" w:eastAsia="Times New Roman" w:hAnsi="Georgia" w:cs="Calibri"/>
          <w:color w:val="000000"/>
        </w:rPr>
        <w:t>:</w:t>
      </w:r>
    </w:p>
    <w:p w14:paraId="3E670500" w14:textId="77777777" w:rsidR="00B96EB0" w:rsidRDefault="00B96EB0" w:rsidP="00B96EB0">
      <w:pPr>
        <w:ind w:left="1440"/>
        <w:rPr>
          <w:rFonts w:ascii="Georgia" w:eastAsia="Times New Roman" w:hAnsi="Georgia" w:cs="Calibri"/>
          <w:color w:val="000000"/>
        </w:rPr>
      </w:pPr>
    </w:p>
    <w:p w14:paraId="4D580713" w14:textId="190DC7CD" w:rsidR="00037928" w:rsidRDefault="00037928" w:rsidP="001D37E9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70C0"/>
        </w:rPr>
        <w:t xml:space="preserve">LVHN is seeking a healthcare overlay that was not approved for the project by Commissioners </w:t>
      </w:r>
      <w:r>
        <w:rPr>
          <w:rFonts w:ascii="Georgia" w:eastAsia="Times New Roman" w:hAnsi="Georgia" w:cs="Calibri"/>
          <w:color w:val="0070C0"/>
        </w:rPr>
        <w:t xml:space="preserve">at the </w:t>
      </w:r>
      <w:r>
        <w:rPr>
          <w:rFonts w:ascii="Georgia" w:eastAsia="Times New Roman" w:hAnsi="Georgia" w:cs="Calibri"/>
          <w:color w:val="0070C0"/>
        </w:rPr>
        <w:t>latest Bd</w:t>
      </w:r>
      <w:r>
        <w:rPr>
          <w:rFonts w:ascii="Georgia" w:eastAsia="Times New Roman" w:hAnsi="Georgia" w:cs="Calibri"/>
          <w:color w:val="0070C0"/>
        </w:rPr>
        <w:t>.</w:t>
      </w:r>
      <w:r>
        <w:rPr>
          <w:rFonts w:ascii="Georgia" w:eastAsia="Times New Roman" w:hAnsi="Georgia" w:cs="Calibri"/>
          <w:color w:val="0070C0"/>
        </w:rPr>
        <w:t xml:space="preserve"> meeting</w:t>
      </w:r>
      <w:r>
        <w:rPr>
          <w:rFonts w:ascii="Georgia" w:eastAsia="Times New Roman" w:hAnsi="Georgia" w:cs="Calibri"/>
          <w:color w:val="0070C0"/>
        </w:rPr>
        <w:t xml:space="preserve"> in May 2022</w:t>
      </w:r>
      <w:r>
        <w:rPr>
          <w:rFonts w:ascii="Georgia" w:eastAsia="Times New Roman" w:hAnsi="Georgia" w:cs="Calibri"/>
          <w:color w:val="0070C0"/>
        </w:rPr>
        <w:t>. LVHN will continue to pursue the project with the township, but cannot proceed to Planning/Zoning Committee.</w:t>
      </w:r>
    </w:p>
    <w:p w14:paraId="23C87B68" w14:textId="51F6D037" w:rsidR="0097009E" w:rsidRPr="0097009E" w:rsidRDefault="0097009E" w:rsidP="001D37E9">
      <w:pPr>
        <w:ind w:left="2160"/>
        <w:rPr>
          <w:rFonts w:ascii="Georgia" w:eastAsia="Times New Roman" w:hAnsi="Georgia" w:cs="Calibri"/>
          <w:color w:val="0070C0"/>
        </w:rPr>
      </w:pPr>
    </w:p>
    <w:p w14:paraId="117935A3" w14:textId="3CD50516" w:rsidR="00133413" w:rsidRPr="008E4BBA" w:rsidRDefault="00FF24FC" w:rsidP="001D37E9">
      <w:pPr>
        <w:ind w:left="1440"/>
        <w:rPr>
          <w:rFonts w:ascii="Georgia" w:eastAsia="Times New Roman" w:hAnsi="Georgia"/>
        </w:rPr>
      </w:pPr>
      <w:r>
        <w:rPr>
          <w:rFonts w:ascii="Georgia" w:eastAsia="Times New Roman" w:hAnsi="Georgia" w:cs="Calibri"/>
          <w:b/>
          <w:bCs/>
          <w:color w:val="000000"/>
        </w:rPr>
        <w:t>6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Old Business/Project Updates</w:t>
      </w:r>
      <w:r w:rsidR="008E4BB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4BBA" w:rsidRPr="008E4BBA">
        <w:rPr>
          <w:rFonts w:ascii="Georgia" w:eastAsia="Times New Roman" w:hAnsi="Georgia" w:cs="Calibri"/>
          <w:color w:val="000000"/>
        </w:rPr>
        <w:t>(Vito)</w:t>
      </w:r>
    </w:p>
    <w:p w14:paraId="434B0B4B" w14:textId="6BA87A98" w:rsidR="00B11697" w:rsidRDefault="00133413" w:rsidP="001D37E9">
      <w:pPr>
        <w:ind w:left="144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E7474E">
        <w:rPr>
          <w:rFonts w:ascii="Georgia" w:eastAsia="Times New Roman" w:hAnsi="Georgia" w:cs="Calibri"/>
          <w:color w:val="000000"/>
        </w:rPr>
        <w:t xml:space="preserve">National Registry </w:t>
      </w:r>
      <w:r w:rsidR="00E376E4">
        <w:rPr>
          <w:rFonts w:ascii="Georgia" w:eastAsia="Times New Roman" w:hAnsi="Georgia" w:cs="Calibri"/>
          <w:color w:val="000000"/>
        </w:rPr>
        <w:t xml:space="preserve">Application for Thomas Ironworks </w:t>
      </w:r>
      <w:r w:rsidRPr="00D6770B">
        <w:rPr>
          <w:rFonts w:ascii="Georgia" w:eastAsia="Times New Roman" w:hAnsi="Georgia" w:cs="Calibri"/>
          <w:color w:val="000000"/>
        </w:rPr>
        <w:t xml:space="preserve">Historical District for </w:t>
      </w:r>
      <w:proofErr w:type="spellStart"/>
      <w:r w:rsidRPr="00D6770B">
        <w:rPr>
          <w:rFonts w:ascii="Georgia" w:eastAsia="Times New Roman" w:hAnsi="Georgia" w:cs="Calibri"/>
          <w:color w:val="000000"/>
        </w:rPr>
        <w:t>Hokenda</w:t>
      </w:r>
      <w:r w:rsidR="00344EFD" w:rsidRPr="00D6770B">
        <w:rPr>
          <w:rFonts w:ascii="Georgia" w:eastAsia="Times New Roman" w:hAnsi="Georgia" w:cs="Calibri"/>
          <w:color w:val="000000"/>
        </w:rPr>
        <w:t>u</w:t>
      </w:r>
      <w:r w:rsidRPr="00D6770B">
        <w:rPr>
          <w:rFonts w:ascii="Georgia" w:eastAsia="Times New Roman" w:hAnsi="Georgia" w:cs="Calibri"/>
          <w:color w:val="000000"/>
        </w:rPr>
        <w:t>qua</w:t>
      </w:r>
      <w:proofErr w:type="spellEnd"/>
      <w:r w:rsidRPr="00D6770B">
        <w:rPr>
          <w:rFonts w:ascii="Georgia" w:eastAsia="Times New Roman" w:hAnsi="Georgia" w:cs="Calibri"/>
          <w:color w:val="000000"/>
        </w:rPr>
        <w:t xml:space="preserve"> </w:t>
      </w:r>
      <w:r w:rsidR="008E4BBA">
        <w:rPr>
          <w:rFonts w:ascii="Georgia" w:eastAsia="Times New Roman" w:hAnsi="Georgia" w:cs="Calibri"/>
          <w:color w:val="000000"/>
        </w:rPr>
        <w:t>/</w:t>
      </w:r>
      <w:r w:rsidR="008A47AF">
        <w:rPr>
          <w:rFonts w:ascii="Georgia" w:eastAsia="Times New Roman" w:hAnsi="Georgia" w:cs="Calibri"/>
          <w:color w:val="000000"/>
        </w:rPr>
        <w:t>LSA grant</w:t>
      </w:r>
      <w:r w:rsidR="00403C9E">
        <w:rPr>
          <w:rFonts w:ascii="Georgia" w:eastAsia="Times New Roman" w:hAnsi="Georgia" w:cs="Calibri"/>
          <w:color w:val="000000"/>
        </w:rPr>
        <w:t>:</w:t>
      </w:r>
    </w:p>
    <w:p w14:paraId="7F90C910" w14:textId="77777777" w:rsidR="001D5E60" w:rsidRDefault="001D5E60" w:rsidP="001D37E9">
      <w:pPr>
        <w:ind w:left="1440"/>
        <w:rPr>
          <w:rFonts w:ascii="Georgia" w:eastAsia="Times New Roman" w:hAnsi="Georgia" w:cs="Calibri"/>
          <w:color w:val="000000"/>
        </w:rPr>
      </w:pPr>
    </w:p>
    <w:p w14:paraId="3AA129C7" w14:textId="6B2D6868" w:rsidR="00990976" w:rsidRDefault="001D5E60" w:rsidP="001D37E9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6555F9">
        <w:rPr>
          <w:rFonts w:ascii="Georgia" w:eastAsia="Times New Roman" w:hAnsi="Georgia" w:cs="Calibri"/>
          <w:color w:val="000000"/>
        </w:rPr>
        <w:t xml:space="preserve">Following the favorable </w:t>
      </w:r>
      <w:r w:rsidR="00403C9E" w:rsidRPr="00820A03">
        <w:rPr>
          <w:rFonts w:ascii="Georgia" w:eastAsia="Times New Roman" w:hAnsi="Georgia" w:cs="Calibri"/>
          <w:color w:val="000000"/>
        </w:rPr>
        <w:t>Feb 1, 2022</w:t>
      </w:r>
      <w:r w:rsidR="00403C9E">
        <w:rPr>
          <w:rFonts w:ascii="Georgia" w:eastAsia="Times New Roman" w:hAnsi="Georgia" w:cs="Calibri"/>
          <w:color w:val="000000"/>
        </w:rPr>
        <w:t xml:space="preserve"> </w:t>
      </w:r>
      <w:r w:rsidR="006555F9">
        <w:rPr>
          <w:rFonts w:ascii="Georgia" w:eastAsia="Times New Roman" w:hAnsi="Georgia" w:cs="Calibri"/>
          <w:color w:val="000000"/>
        </w:rPr>
        <w:t xml:space="preserve">approval by </w:t>
      </w:r>
      <w:r w:rsidR="00403C9E">
        <w:rPr>
          <w:rFonts w:ascii="Georgia" w:eastAsia="Times New Roman" w:hAnsi="Georgia" w:cs="Calibri"/>
          <w:color w:val="000000"/>
        </w:rPr>
        <w:t>SHPO</w:t>
      </w:r>
      <w:r w:rsidR="006555F9">
        <w:rPr>
          <w:rFonts w:ascii="Georgia" w:eastAsia="Times New Roman" w:hAnsi="Georgia" w:cs="Calibri"/>
          <w:color w:val="000000"/>
        </w:rPr>
        <w:t xml:space="preserve">, </w:t>
      </w:r>
      <w:r w:rsidR="004C03CC">
        <w:rPr>
          <w:rFonts w:ascii="Georgia" w:eastAsia="Times New Roman" w:hAnsi="Georgia" w:cs="Calibri"/>
          <w:color w:val="000000"/>
        </w:rPr>
        <w:t xml:space="preserve">next </w:t>
      </w:r>
      <w:r w:rsidR="00447713">
        <w:rPr>
          <w:rFonts w:ascii="Georgia" w:eastAsia="Times New Roman" w:hAnsi="Georgia" w:cs="Calibri"/>
          <w:color w:val="000000"/>
        </w:rPr>
        <w:t>step</w:t>
      </w:r>
      <w:r w:rsidR="006555F9">
        <w:rPr>
          <w:rFonts w:ascii="Georgia" w:eastAsia="Times New Roman" w:hAnsi="Georgia" w:cs="Calibri"/>
          <w:color w:val="000000"/>
        </w:rPr>
        <w:t xml:space="preserve">s are for the state office to </w:t>
      </w:r>
      <w:r w:rsidR="00914EC3">
        <w:rPr>
          <w:rFonts w:ascii="Georgia" w:eastAsia="Times New Roman" w:hAnsi="Georgia" w:cs="Calibri"/>
          <w:color w:val="000000"/>
        </w:rPr>
        <w:t>submit</w:t>
      </w:r>
      <w:r w:rsidR="006555F9">
        <w:rPr>
          <w:rFonts w:ascii="Georgia" w:eastAsia="Times New Roman" w:hAnsi="Georgia" w:cs="Calibri"/>
          <w:color w:val="000000"/>
        </w:rPr>
        <w:t xml:space="preserve"> Whitehall’s A</w:t>
      </w:r>
      <w:r w:rsidR="00914EC3">
        <w:rPr>
          <w:rFonts w:ascii="Georgia" w:eastAsia="Times New Roman" w:hAnsi="Georgia" w:cs="Calibri"/>
          <w:color w:val="000000"/>
        </w:rPr>
        <w:t xml:space="preserve">pplication </w:t>
      </w:r>
      <w:r w:rsidR="006555F9">
        <w:rPr>
          <w:rFonts w:ascii="Georgia" w:eastAsia="Times New Roman" w:hAnsi="Georgia" w:cs="Calibri"/>
          <w:color w:val="000000"/>
        </w:rPr>
        <w:t xml:space="preserve">to National Park Service </w:t>
      </w:r>
      <w:r w:rsidR="00990976">
        <w:rPr>
          <w:rFonts w:ascii="Georgia" w:eastAsia="Times New Roman" w:hAnsi="Georgia" w:cs="Calibri"/>
          <w:color w:val="000000"/>
        </w:rPr>
        <w:t>–</w:t>
      </w:r>
    </w:p>
    <w:p w14:paraId="76440853" w14:textId="77777777" w:rsidR="00990976" w:rsidRDefault="00990976" w:rsidP="001D37E9">
      <w:pPr>
        <w:ind w:left="1440"/>
        <w:rPr>
          <w:rFonts w:ascii="Georgia" w:eastAsia="Times New Roman" w:hAnsi="Georgia" w:cs="Calibri"/>
          <w:color w:val="000000"/>
        </w:rPr>
      </w:pPr>
    </w:p>
    <w:p w14:paraId="7269E57C" w14:textId="451FA5D7" w:rsidR="00447713" w:rsidRPr="00914EC3" w:rsidRDefault="001D37E9" w:rsidP="001D37E9">
      <w:pPr>
        <w:ind w:left="1440"/>
        <w:rPr>
          <w:rFonts w:ascii="Georgia" w:eastAsia="Times New Roman" w:hAnsi="Georgia" w:cs="Calibri"/>
          <w:color w:val="4F81BD" w:themeColor="accent1"/>
        </w:rPr>
      </w:pPr>
      <w:r>
        <w:rPr>
          <w:rFonts w:ascii="Georgia" w:eastAsia="Times New Roman" w:hAnsi="Georgia" w:cs="Calibri"/>
          <w:color w:val="4F81BD" w:themeColor="accent1"/>
        </w:rPr>
        <w:t>A</w:t>
      </w:r>
      <w:r w:rsidRPr="001D37E9">
        <w:rPr>
          <w:rFonts w:ascii="Georgia" w:eastAsia="Times New Roman" w:hAnsi="Georgia" w:cs="Calibri"/>
          <w:color w:val="4F81BD" w:themeColor="accent1"/>
        </w:rPr>
        <w:t xml:space="preserve">pplication will be submitted </w:t>
      </w:r>
      <w:r w:rsidR="006555F9">
        <w:rPr>
          <w:rFonts w:ascii="Georgia" w:eastAsia="Times New Roman" w:hAnsi="Georgia" w:cs="Calibri"/>
          <w:color w:val="4F81BD" w:themeColor="accent1"/>
        </w:rPr>
        <w:t xml:space="preserve">by the end of </w:t>
      </w:r>
      <w:r w:rsidR="00914EC3" w:rsidRPr="00914EC3">
        <w:rPr>
          <w:rFonts w:ascii="Georgia" w:eastAsia="Times New Roman" w:hAnsi="Georgia" w:cs="Calibri"/>
          <w:color w:val="4F81BD" w:themeColor="accent1"/>
        </w:rPr>
        <w:t xml:space="preserve">May </w:t>
      </w:r>
      <w:r w:rsidR="006555F9">
        <w:rPr>
          <w:rFonts w:ascii="Georgia" w:eastAsia="Times New Roman" w:hAnsi="Georgia" w:cs="Calibri"/>
          <w:color w:val="4F81BD" w:themeColor="accent1"/>
        </w:rPr>
        <w:t xml:space="preserve">with hopefully a decision in </w:t>
      </w:r>
      <w:r w:rsidR="00914EC3" w:rsidRPr="00914EC3">
        <w:rPr>
          <w:rFonts w:ascii="Georgia" w:eastAsia="Times New Roman" w:hAnsi="Georgia" w:cs="Calibri"/>
          <w:color w:val="4F81BD" w:themeColor="accent1"/>
        </w:rPr>
        <w:t>2022</w:t>
      </w:r>
      <w:r>
        <w:rPr>
          <w:rFonts w:ascii="Georgia" w:eastAsia="Times New Roman" w:hAnsi="Georgia" w:cs="Calibri"/>
          <w:color w:val="4F81BD" w:themeColor="accent1"/>
        </w:rPr>
        <w:t xml:space="preserve"> by NPS</w:t>
      </w:r>
      <w:r w:rsidR="00914EC3" w:rsidRPr="00914EC3">
        <w:rPr>
          <w:rFonts w:ascii="Georgia" w:eastAsia="Times New Roman" w:hAnsi="Georgia" w:cs="Calibri"/>
          <w:color w:val="4F81BD" w:themeColor="accent1"/>
        </w:rPr>
        <w:t>.</w:t>
      </w:r>
    </w:p>
    <w:p w14:paraId="580E78A3" w14:textId="77777777" w:rsidR="0097009E" w:rsidRDefault="0097009E" w:rsidP="001D37E9">
      <w:pPr>
        <w:ind w:left="1440"/>
        <w:rPr>
          <w:rFonts w:ascii="Georgia" w:eastAsia="Times New Roman" w:hAnsi="Georgia" w:cs="Calibri"/>
          <w:color w:val="000000"/>
        </w:rPr>
      </w:pPr>
    </w:p>
    <w:p w14:paraId="72298DBC" w14:textId="2FD4D65E" w:rsidR="0097009E" w:rsidRPr="00990976" w:rsidRDefault="004C03CC" w:rsidP="001D37E9">
      <w:pPr>
        <w:ind w:left="1440"/>
        <w:rPr>
          <w:rFonts w:ascii="Georgia" w:eastAsia="Times New Roman" w:hAnsi="Georgia" w:cs="Calibri"/>
          <w:color w:val="0070C0"/>
        </w:rPr>
      </w:pPr>
      <w:r w:rsidRPr="00990976">
        <w:rPr>
          <w:rFonts w:ascii="Georgia" w:eastAsia="Times New Roman" w:hAnsi="Georgia" w:cs="Calibri"/>
          <w:color w:val="4F81BD" w:themeColor="accent1"/>
        </w:rPr>
        <w:lastRenderedPageBreak/>
        <w:t>Walk</w:t>
      </w:r>
      <w:r w:rsidR="006C5B1E" w:rsidRPr="00990976">
        <w:rPr>
          <w:rFonts w:ascii="Georgia" w:eastAsia="Times New Roman" w:hAnsi="Georgia" w:cs="Calibri"/>
          <w:color w:val="4F81BD" w:themeColor="accent1"/>
        </w:rPr>
        <w:t>ing Tour</w:t>
      </w:r>
      <w:r w:rsidRPr="00990976">
        <w:rPr>
          <w:rFonts w:ascii="Georgia" w:eastAsia="Times New Roman" w:hAnsi="Georgia" w:cs="Calibri"/>
          <w:color w:val="4F81BD" w:themeColor="accent1"/>
        </w:rPr>
        <w:t>-</w:t>
      </w:r>
      <w:r w:rsidR="00990976">
        <w:rPr>
          <w:rFonts w:ascii="Georgia" w:eastAsia="Times New Roman" w:hAnsi="Georgia" w:cs="Calibri"/>
          <w:color w:val="4F81BD" w:themeColor="accent1"/>
        </w:rPr>
        <w:t xml:space="preserve">held on </w:t>
      </w:r>
      <w:r w:rsidRPr="00990976">
        <w:rPr>
          <w:rFonts w:ascii="Georgia" w:eastAsia="Times New Roman" w:hAnsi="Georgia" w:cs="Calibri"/>
          <w:color w:val="4F81BD" w:themeColor="accent1"/>
        </w:rPr>
        <w:t>April</w:t>
      </w:r>
      <w:r w:rsidR="00E376E4" w:rsidRPr="00990976">
        <w:rPr>
          <w:rFonts w:ascii="Georgia" w:eastAsia="Times New Roman" w:hAnsi="Georgia" w:cs="Calibri"/>
          <w:color w:val="4F81BD" w:themeColor="accent1"/>
        </w:rPr>
        <w:t xml:space="preserve"> 23</w:t>
      </w:r>
      <w:r w:rsidR="00311638" w:rsidRPr="00990976">
        <w:rPr>
          <w:rFonts w:ascii="Georgia" w:eastAsia="Times New Roman" w:hAnsi="Georgia" w:cs="Calibri"/>
          <w:color w:val="4F81BD" w:themeColor="accent1"/>
        </w:rPr>
        <w:t>, 2022</w:t>
      </w:r>
      <w:r w:rsidR="00990976">
        <w:rPr>
          <w:rFonts w:ascii="Georgia" w:eastAsia="Times New Roman" w:hAnsi="Georgia" w:cs="Calibri"/>
          <w:color w:val="4F81BD" w:themeColor="accent1"/>
        </w:rPr>
        <w:t xml:space="preserve"> through </w:t>
      </w:r>
      <w:r w:rsidR="00311638" w:rsidRPr="00990976">
        <w:rPr>
          <w:rFonts w:ascii="Georgia" w:eastAsia="Times New Roman" w:hAnsi="Georgia" w:cs="Calibri"/>
          <w:color w:val="4F81BD" w:themeColor="accent1"/>
        </w:rPr>
        <w:t xml:space="preserve">the </w:t>
      </w:r>
      <w:r w:rsidR="001D37E9" w:rsidRPr="00990976">
        <w:rPr>
          <w:rFonts w:ascii="Georgia" w:eastAsia="Times New Roman" w:hAnsi="Georgia" w:cs="Calibri"/>
          <w:color w:val="4F81BD" w:themeColor="accent1"/>
        </w:rPr>
        <w:t xml:space="preserve">neighborhood </w:t>
      </w:r>
      <w:r w:rsidR="00311638" w:rsidRPr="00990976">
        <w:rPr>
          <w:rFonts w:ascii="Georgia" w:eastAsia="Times New Roman" w:hAnsi="Georgia" w:cs="Calibri"/>
          <w:color w:val="4F81BD" w:themeColor="accent1"/>
        </w:rPr>
        <w:t xml:space="preserve">historic district led by the </w:t>
      </w:r>
      <w:r w:rsidRPr="00990976">
        <w:rPr>
          <w:rFonts w:ascii="Georgia" w:eastAsia="Times New Roman" w:hAnsi="Georgia" w:cs="Calibri"/>
          <w:color w:val="4F81BD" w:themeColor="accent1"/>
        </w:rPr>
        <w:t xml:space="preserve">Whitehall Historic </w:t>
      </w:r>
      <w:r w:rsidR="00E376E4" w:rsidRPr="00990976">
        <w:rPr>
          <w:rFonts w:ascii="Georgia" w:eastAsia="Times New Roman" w:hAnsi="Georgia" w:cs="Calibri"/>
          <w:color w:val="4F81BD" w:themeColor="accent1"/>
        </w:rPr>
        <w:t>Preservation Society</w:t>
      </w:r>
      <w:r w:rsidR="001D37E9" w:rsidRPr="00990976">
        <w:rPr>
          <w:rFonts w:ascii="Georgia" w:eastAsia="Times New Roman" w:hAnsi="Georgia" w:cs="Calibri"/>
          <w:color w:val="4F81BD" w:themeColor="accent1"/>
        </w:rPr>
        <w:t xml:space="preserve"> (NHPS)</w:t>
      </w:r>
      <w:r w:rsidR="00990976">
        <w:rPr>
          <w:rFonts w:ascii="Georgia" w:eastAsia="Times New Roman" w:hAnsi="Georgia" w:cs="Calibri"/>
          <w:color w:val="4F81BD" w:themeColor="accent1"/>
        </w:rPr>
        <w:t>.</w:t>
      </w:r>
      <w:r w:rsidR="001D37E9" w:rsidRPr="00990976">
        <w:rPr>
          <w:rFonts w:ascii="Georgia" w:eastAsia="Times New Roman" w:hAnsi="Georgia" w:cs="Calibri"/>
          <w:color w:val="4F81BD" w:themeColor="accent1"/>
        </w:rPr>
        <w:t xml:space="preserve"> NHPS </w:t>
      </w:r>
      <w:r w:rsidR="00311638" w:rsidRPr="00990976">
        <w:rPr>
          <w:rFonts w:ascii="Georgia" w:eastAsia="Times New Roman" w:hAnsi="Georgia" w:cs="Calibri"/>
          <w:color w:val="4F81BD" w:themeColor="accent1"/>
        </w:rPr>
        <w:t xml:space="preserve">will also </w:t>
      </w:r>
      <w:r w:rsidR="00914EC3" w:rsidRPr="00990976">
        <w:rPr>
          <w:rFonts w:ascii="Georgia" w:eastAsia="Times New Roman" w:hAnsi="Georgia" w:cs="Calibri"/>
          <w:color w:val="4F81BD" w:themeColor="accent1"/>
        </w:rPr>
        <w:t>sponsor</w:t>
      </w:r>
      <w:r w:rsidR="001D37E9" w:rsidRPr="00990976">
        <w:rPr>
          <w:rFonts w:ascii="Georgia" w:eastAsia="Times New Roman" w:hAnsi="Georgia" w:cs="Calibri"/>
          <w:color w:val="4F81BD" w:themeColor="accent1"/>
        </w:rPr>
        <w:t xml:space="preserve"> a </w:t>
      </w:r>
      <w:r w:rsidR="0097009E" w:rsidRPr="00990976">
        <w:rPr>
          <w:rFonts w:ascii="Georgia" w:eastAsia="Times New Roman" w:hAnsi="Georgia" w:cs="Calibri"/>
          <w:color w:val="0070C0"/>
        </w:rPr>
        <w:t>June 29</w:t>
      </w:r>
      <w:r w:rsidR="0097009E" w:rsidRPr="00990976">
        <w:rPr>
          <w:rFonts w:ascii="Georgia" w:eastAsia="Times New Roman" w:hAnsi="Georgia" w:cs="Calibri"/>
          <w:color w:val="0070C0"/>
          <w:vertAlign w:val="superscript"/>
        </w:rPr>
        <w:t>th</w:t>
      </w:r>
      <w:r w:rsidR="00914EC3" w:rsidRPr="00990976">
        <w:rPr>
          <w:rFonts w:ascii="Georgia" w:eastAsia="Times New Roman" w:hAnsi="Georgia" w:cs="Calibri"/>
          <w:color w:val="0070C0"/>
        </w:rPr>
        <w:t xml:space="preserve"> Thomas </w:t>
      </w:r>
      <w:proofErr w:type="spellStart"/>
      <w:r w:rsidR="00914EC3" w:rsidRPr="00990976">
        <w:rPr>
          <w:rFonts w:ascii="Georgia" w:eastAsia="Times New Roman" w:hAnsi="Georgia" w:cs="Calibri"/>
          <w:color w:val="0070C0"/>
        </w:rPr>
        <w:t>IronWorks</w:t>
      </w:r>
      <w:proofErr w:type="spellEnd"/>
      <w:r w:rsidR="00914EC3" w:rsidRPr="00990976">
        <w:rPr>
          <w:rFonts w:ascii="Georgia" w:eastAsia="Times New Roman" w:hAnsi="Georgia" w:cs="Calibri"/>
          <w:color w:val="0070C0"/>
        </w:rPr>
        <w:t xml:space="preserve"> Speaker Series at Lock Ridge, Alburtis, by Kevin Shoemaker</w:t>
      </w:r>
      <w:r w:rsidR="00990976">
        <w:rPr>
          <w:rFonts w:ascii="Georgia" w:eastAsia="Times New Roman" w:hAnsi="Georgia" w:cs="Calibri"/>
          <w:color w:val="0070C0"/>
        </w:rPr>
        <w:t>.</w:t>
      </w:r>
    </w:p>
    <w:p w14:paraId="69A41A60" w14:textId="77777777" w:rsidR="0097009E" w:rsidRPr="00990976" w:rsidRDefault="0097009E" w:rsidP="008E4BBA">
      <w:pPr>
        <w:ind w:left="3600"/>
        <w:rPr>
          <w:rFonts w:ascii="Georgia" w:eastAsia="Times New Roman" w:hAnsi="Georgia" w:cs="Calibri"/>
          <w:color w:val="0070C0"/>
        </w:rPr>
      </w:pPr>
    </w:p>
    <w:p w14:paraId="1CE419E3" w14:textId="5B4F0816" w:rsidR="00447713" w:rsidRDefault="00447713" w:rsidP="00990976">
      <w:pPr>
        <w:ind w:left="1440"/>
        <w:rPr>
          <w:rFonts w:ascii="Georgia" w:eastAsia="Times New Roman" w:hAnsi="Georgia" w:cs="Calibri"/>
          <w:color w:val="000000"/>
        </w:rPr>
      </w:pPr>
      <w:r w:rsidRPr="00990976">
        <w:rPr>
          <w:rFonts w:ascii="Georgia" w:eastAsia="Times New Roman" w:hAnsi="Georgia" w:cs="Calibri"/>
          <w:color w:val="000000"/>
        </w:rPr>
        <w:t>-State</w:t>
      </w:r>
      <w:r w:rsidRPr="00F35B4C">
        <w:rPr>
          <w:rFonts w:ascii="Georgia" w:eastAsia="Times New Roman" w:hAnsi="Georgia" w:cs="Calibri"/>
          <w:color w:val="000000"/>
        </w:rPr>
        <w:t xml:space="preserve"> LSA grant </w:t>
      </w:r>
      <w:r w:rsidR="00820A03">
        <w:rPr>
          <w:rFonts w:ascii="Georgia" w:eastAsia="Times New Roman" w:hAnsi="Georgia" w:cs="Calibri"/>
          <w:color w:val="000000"/>
        </w:rPr>
        <w:t>r</w:t>
      </w:r>
      <w:r w:rsidRPr="00F35B4C">
        <w:rPr>
          <w:rFonts w:ascii="Georgia" w:eastAsia="Times New Roman" w:hAnsi="Georgia" w:cs="Calibri"/>
          <w:color w:val="000000"/>
        </w:rPr>
        <w:t xml:space="preserve">eimbursement </w:t>
      </w:r>
      <w:r w:rsidR="004C03CC">
        <w:rPr>
          <w:rFonts w:ascii="Georgia" w:eastAsia="Times New Roman" w:hAnsi="Georgia" w:cs="Calibri"/>
          <w:color w:val="000000"/>
        </w:rPr>
        <w:t>rec’d</w:t>
      </w:r>
      <w:r w:rsidR="00311638">
        <w:rPr>
          <w:rFonts w:ascii="Georgia" w:eastAsia="Times New Roman" w:hAnsi="Georgia" w:cs="Calibri"/>
          <w:color w:val="000000"/>
        </w:rPr>
        <w:t>:</w:t>
      </w:r>
    </w:p>
    <w:p w14:paraId="33DCA227" w14:textId="75B5D23B" w:rsidR="0097009E" w:rsidRPr="00990976" w:rsidRDefault="00311638" w:rsidP="00990976">
      <w:pPr>
        <w:ind w:left="1440"/>
        <w:rPr>
          <w:rFonts w:ascii="Georgia" w:eastAsia="Times New Roman" w:hAnsi="Georgia" w:cs="Calibri"/>
          <w:color w:val="0070C0"/>
        </w:rPr>
      </w:pPr>
      <w:r w:rsidRPr="00990976">
        <w:rPr>
          <w:rFonts w:ascii="Georgia" w:eastAsia="Times New Roman" w:hAnsi="Georgia" w:cs="Calibri"/>
          <w:color w:val="0070C0"/>
        </w:rPr>
        <w:t>Discussion on u</w:t>
      </w:r>
      <w:r w:rsidR="0097009E" w:rsidRPr="00990976">
        <w:rPr>
          <w:rFonts w:ascii="Georgia" w:eastAsia="Times New Roman" w:hAnsi="Georgia" w:cs="Calibri"/>
          <w:color w:val="0070C0"/>
        </w:rPr>
        <w:t xml:space="preserve">se </w:t>
      </w:r>
      <w:r w:rsidRPr="00990976">
        <w:rPr>
          <w:rFonts w:ascii="Georgia" w:eastAsia="Times New Roman" w:hAnsi="Georgia" w:cs="Calibri"/>
          <w:color w:val="0070C0"/>
        </w:rPr>
        <w:t xml:space="preserve">of </w:t>
      </w:r>
      <w:r w:rsidR="0097009E" w:rsidRPr="00990976">
        <w:rPr>
          <w:rFonts w:ascii="Georgia" w:eastAsia="Times New Roman" w:hAnsi="Georgia" w:cs="Calibri"/>
          <w:color w:val="0070C0"/>
        </w:rPr>
        <w:t xml:space="preserve">remaining funds </w:t>
      </w:r>
      <w:r w:rsidRPr="00990976">
        <w:rPr>
          <w:rFonts w:ascii="Georgia" w:eastAsia="Times New Roman" w:hAnsi="Georgia" w:cs="Calibri"/>
          <w:color w:val="0070C0"/>
        </w:rPr>
        <w:t xml:space="preserve">-approximately $1100 </w:t>
      </w:r>
      <w:r w:rsidR="0097009E" w:rsidRPr="00990976">
        <w:rPr>
          <w:rFonts w:ascii="Georgia" w:eastAsia="Times New Roman" w:hAnsi="Georgia" w:cs="Calibri"/>
          <w:color w:val="0070C0"/>
        </w:rPr>
        <w:t>for marketing expenses for signage</w:t>
      </w:r>
      <w:r w:rsidRPr="00990976">
        <w:rPr>
          <w:rFonts w:ascii="Georgia" w:eastAsia="Times New Roman" w:hAnsi="Georgia" w:cs="Calibri"/>
          <w:color w:val="0070C0"/>
        </w:rPr>
        <w:t>? Vito will check Scope, otherwise funds are returned to Lehigh County LSA-PADCED</w:t>
      </w:r>
      <w:r w:rsidR="0097009E" w:rsidRPr="00990976">
        <w:rPr>
          <w:rFonts w:ascii="Georgia" w:eastAsia="Times New Roman" w:hAnsi="Georgia" w:cs="Calibri"/>
          <w:color w:val="0070C0"/>
        </w:rPr>
        <w:t>.</w:t>
      </w:r>
    </w:p>
    <w:p w14:paraId="114E9F0B" w14:textId="59CDAD9A" w:rsidR="00447713" w:rsidRPr="00F35B4C" w:rsidRDefault="00447713" w:rsidP="00990976">
      <w:pPr>
        <w:ind w:left="2160"/>
        <w:rPr>
          <w:rFonts w:ascii="Georgia" w:eastAsia="Times New Roman" w:hAnsi="Georgia" w:cs="Calibri"/>
          <w:color w:val="000000"/>
        </w:rPr>
      </w:pPr>
    </w:p>
    <w:p w14:paraId="7F83EB20" w14:textId="2CF1250E" w:rsidR="00857224" w:rsidRDefault="00807EE1" w:rsidP="00990976">
      <w:pPr>
        <w:ind w:left="1440"/>
        <w:rPr>
          <w:rFonts w:ascii="Georgia" w:eastAsia="Times New Roman" w:hAnsi="Georgia" w:cs="Calibri"/>
          <w:color w:val="000000"/>
        </w:rPr>
      </w:pPr>
      <w:r w:rsidRPr="00807EE1">
        <w:rPr>
          <w:rFonts w:ascii="Georgia" w:eastAsia="Times New Roman" w:hAnsi="Georgia" w:cs="Calibri"/>
          <w:i/>
          <w:iCs/>
          <w:color w:val="000000"/>
        </w:rPr>
        <w:t>-</w:t>
      </w:r>
      <w:r w:rsidRPr="00807EE1">
        <w:rPr>
          <w:rFonts w:ascii="Georgia" w:eastAsia="Times New Roman" w:hAnsi="Georgia" w:cs="Calibri"/>
          <w:color w:val="000000"/>
        </w:rPr>
        <w:t>LV Chamber Real Estate Outlook</w:t>
      </w:r>
      <w:r>
        <w:rPr>
          <w:rFonts w:ascii="Georgia" w:eastAsia="Times New Roman" w:hAnsi="Georgia" w:cs="Calibri"/>
          <w:color w:val="000000"/>
        </w:rPr>
        <w:t xml:space="preserve"> April 14, 2022</w:t>
      </w:r>
      <w:r w:rsidRPr="00807EE1">
        <w:rPr>
          <w:rFonts w:ascii="Georgia" w:eastAsia="Times New Roman" w:hAnsi="Georgia" w:cs="Calibri"/>
          <w:color w:val="000000"/>
        </w:rPr>
        <w:t>-(Vito)-</w:t>
      </w:r>
      <w:r w:rsidR="006555F9">
        <w:rPr>
          <w:rFonts w:ascii="Georgia" w:eastAsia="Times New Roman" w:hAnsi="Georgia" w:cs="Calibri"/>
          <w:color w:val="000000"/>
        </w:rPr>
        <w:t xml:space="preserve">discussed </w:t>
      </w:r>
      <w:r w:rsidRPr="00807EE1">
        <w:rPr>
          <w:rFonts w:ascii="Georgia" w:eastAsia="Times New Roman" w:hAnsi="Georgia" w:cs="Calibri"/>
          <w:i/>
          <w:iCs/>
          <w:color w:val="000000"/>
        </w:rPr>
        <w:t xml:space="preserve">LVPC </w:t>
      </w:r>
      <w:r w:rsidR="00765E9D">
        <w:rPr>
          <w:rFonts w:ascii="Georgia" w:eastAsia="Times New Roman" w:hAnsi="Georgia" w:cs="Calibri"/>
          <w:i/>
          <w:iCs/>
          <w:color w:val="000000"/>
        </w:rPr>
        <w:t xml:space="preserve">May Newsletter </w:t>
      </w:r>
      <w:r w:rsidR="006555F9">
        <w:rPr>
          <w:rFonts w:ascii="Georgia" w:eastAsia="Times New Roman" w:hAnsi="Georgia" w:cs="Calibri"/>
          <w:i/>
          <w:iCs/>
          <w:color w:val="000000"/>
        </w:rPr>
        <w:t xml:space="preserve">as </w:t>
      </w:r>
      <w:r w:rsidR="009C64F7">
        <w:rPr>
          <w:rFonts w:ascii="Georgia" w:eastAsia="Times New Roman" w:hAnsi="Georgia" w:cs="Calibri"/>
          <w:i/>
          <w:iCs/>
          <w:color w:val="000000"/>
        </w:rPr>
        <w:t>A</w:t>
      </w:r>
      <w:r w:rsidRPr="00807EE1">
        <w:rPr>
          <w:rFonts w:ascii="Georgia" w:eastAsia="Times New Roman" w:hAnsi="Georgia" w:cs="Calibri"/>
          <w:i/>
          <w:iCs/>
          <w:color w:val="000000"/>
        </w:rPr>
        <w:t>ttach</w:t>
      </w:r>
      <w:r>
        <w:rPr>
          <w:rFonts w:ascii="Georgia" w:eastAsia="Times New Roman" w:hAnsi="Georgia" w:cs="Calibri"/>
          <w:i/>
          <w:iCs/>
          <w:color w:val="000000"/>
        </w:rPr>
        <w:t>ment</w:t>
      </w:r>
      <w:r w:rsidRPr="00807EE1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 xml:space="preserve">LV </w:t>
      </w:r>
      <w:r w:rsidR="006555F9">
        <w:rPr>
          <w:rFonts w:ascii="Georgia" w:eastAsia="Times New Roman" w:hAnsi="Georgia" w:cs="Calibri"/>
          <w:color w:val="000000"/>
        </w:rPr>
        <w:t xml:space="preserve">has a </w:t>
      </w:r>
      <w:r w:rsidRPr="00807EE1">
        <w:rPr>
          <w:rFonts w:ascii="Georgia" w:eastAsia="Times New Roman" w:hAnsi="Georgia" w:cs="Calibri"/>
          <w:color w:val="000000"/>
        </w:rPr>
        <w:t xml:space="preserve">lack of </w:t>
      </w:r>
      <w:r>
        <w:rPr>
          <w:rFonts w:ascii="Georgia" w:eastAsia="Times New Roman" w:hAnsi="Georgia" w:cs="Calibri"/>
          <w:color w:val="000000"/>
        </w:rPr>
        <w:t>h</w:t>
      </w:r>
      <w:r w:rsidRPr="00807EE1">
        <w:rPr>
          <w:rFonts w:ascii="Georgia" w:eastAsia="Times New Roman" w:hAnsi="Georgia" w:cs="Calibri"/>
          <w:color w:val="000000"/>
        </w:rPr>
        <w:t xml:space="preserve">ousing, </w:t>
      </w:r>
      <w:r w:rsidR="006555F9">
        <w:rPr>
          <w:rFonts w:ascii="Georgia" w:eastAsia="Times New Roman" w:hAnsi="Georgia" w:cs="Calibri"/>
          <w:color w:val="000000"/>
        </w:rPr>
        <w:t xml:space="preserve">approved </w:t>
      </w:r>
      <w:r w:rsidRPr="00807EE1">
        <w:rPr>
          <w:rFonts w:ascii="Georgia" w:eastAsia="Times New Roman" w:hAnsi="Georgia" w:cs="Calibri"/>
          <w:color w:val="000000"/>
        </w:rPr>
        <w:t>more warehouses and</w:t>
      </w:r>
      <w:r w:rsidR="006555F9">
        <w:rPr>
          <w:rFonts w:ascii="Georgia" w:eastAsia="Times New Roman" w:hAnsi="Georgia" w:cs="Calibri"/>
          <w:color w:val="000000"/>
        </w:rPr>
        <w:t xml:space="preserve"> communities are concerned about</w:t>
      </w:r>
      <w:r w:rsidRPr="00807EE1">
        <w:rPr>
          <w:rFonts w:ascii="Georgia" w:eastAsia="Times New Roman" w:hAnsi="Georgia" w:cs="Calibri"/>
          <w:color w:val="000000"/>
        </w:rPr>
        <w:t xml:space="preserve"> more truck traffic</w:t>
      </w:r>
      <w:r w:rsidR="00857224">
        <w:rPr>
          <w:rFonts w:ascii="Georgia" w:eastAsia="Times New Roman" w:hAnsi="Georgia" w:cs="Calibri"/>
          <w:color w:val="000000"/>
        </w:rPr>
        <w:t>!</w:t>
      </w:r>
    </w:p>
    <w:p w14:paraId="6ACE4EB7" w14:textId="07AEA11E" w:rsidR="0097009E" w:rsidRDefault="0097009E" w:rsidP="00990976">
      <w:pPr>
        <w:ind w:left="1440"/>
        <w:rPr>
          <w:rFonts w:ascii="Georgia" w:eastAsia="Times New Roman" w:hAnsi="Georgia" w:cs="Calibri"/>
          <w:color w:val="0070C0"/>
        </w:rPr>
      </w:pPr>
    </w:p>
    <w:p w14:paraId="5167BF42" w14:textId="2DC3EC47" w:rsidR="0097009E" w:rsidRPr="0097009E" w:rsidRDefault="0097009E" w:rsidP="00990976">
      <w:pPr>
        <w:ind w:left="144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Vito and Jennifer</w:t>
      </w:r>
      <w:r w:rsidR="00311638">
        <w:rPr>
          <w:rFonts w:ascii="Georgia" w:eastAsia="Times New Roman" w:hAnsi="Georgia" w:cs="Calibri"/>
          <w:color w:val="0070C0"/>
        </w:rPr>
        <w:t xml:space="preserve"> a</w:t>
      </w:r>
      <w:r>
        <w:rPr>
          <w:rFonts w:ascii="Georgia" w:eastAsia="Times New Roman" w:hAnsi="Georgia" w:cs="Calibri"/>
          <w:color w:val="0070C0"/>
        </w:rPr>
        <w:t>ttended the event</w:t>
      </w:r>
      <w:r w:rsidR="00311638">
        <w:rPr>
          <w:rFonts w:ascii="Georgia" w:eastAsia="Times New Roman" w:hAnsi="Georgia" w:cs="Calibri"/>
          <w:color w:val="0070C0"/>
        </w:rPr>
        <w:t xml:space="preserve"> covered in the recent LVPC </w:t>
      </w:r>
      <w:r>
        <w:rPr>
          <w:rFonts w:ascii="Georgia" w:eastAsia="Times New Roman" w:hAnsi="Georgia" w:cs="Calibri"/>
          <w:color w:val="0070C0"/>
        </w:rPr>
        <w:t xml:space="preserve">newsletter </w:t>
      </w:r>
      <w:r w:rsidR="00311638">
        <w:rPr>
          <w:rFonts w:ascii="Georgia" w:eastAsia="Times New Roman" w:hAnsi="Georgia" w:cs="Calibri"/>
          <w:color w:val="0070C0"/>
        </w:rPr>
        <w:t xml:space="preserve">attached. The LV is experiencing high demand for warehouse space, residential housing development of all kinds, and higher truck traffic! </w:t>
      </w:r>
      <w:r>
        <w:rPr>
          <w:rFonts w:ascii="Georgia" w:eastAsia="Times New Roman" w:hAnsi="Georgia" w:cs="Calibri"/>
          <w:color w:val="0070C0"/>
        </w:rPr>
        <w:t xml:space="preserve"> </w:t>
      </w:r>
    </w:p>
    <w:p w14:paraId="79B2C6ED" w14:textId="77777777" w:rsidR="0097009E" w:rsidRPr="0097009E" w:rsidRDefault="0097009E" w:rsidP="00990976">
      <w:pPr>
        <w:ind w:left="1440"/>
        <w:rPr>
          <w:rFonts w:ascii="Georgia" w:eastAsia="Times New Roman" w:hAnsi="Georgia" w:cs="Calibri"/>
          <w:color w:val="0070C0"/>
        </w:rPr>
      </w:pPr>
    </w:p>
    <w:p w14:paraId="0B34ADA7" w14:textId="5668EB1D" w:rsidR="00857224" w:rsidRDefault="00857224" w:rsidP="00990976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-TIP-Transportation Improvement Program 2023-26 $484M Public comments </w:t>
      </w:r>
      <w:r w:rsidR="009C64F7">
        <w:rPr>
          <w:rFonts w:ascii="Georgia" w:eastAsia="Times New Roman" w:hAnsi="Georgia" w:cs="Calibri"/>
          <w:color w:val="000000"/>
        </w:rPr>
        <w:t>un</w:t>
      </w:r>
      <w:r>
        <w:rPr>
          <w:rFonts w:ascii="Georgia" w:eastAsia="Times New Roman" w:hAnsi="Georgia" w:cs="Calibri"/>
          <w:color w:val="000000"/>
        </w:rPr>
        <w:t xml:space="preserve">til May 31, 2022 at </w:t>
      </w:r>
      <w:r>
        <w:rPr>
          <w:rFonts w:ascii="Georgia" w:eastAsia="Times New Roman" w:hAnsi="Georgia" w:cs="Calibri"/>
          <w:i/>
          <w:iCs/>
          <w:color w:val="000000"/>
        </w:rPr>
        <w:t>Lvpc.</w:t>
      </w:r>
      <w:r>
        <w:rPr>
          <w:rFonts w:ascii="Georgia" w:eastAsia="Times New Roman" w:hAnsi="Georgia" w:cs="Calibri"/>
          <w:color w:val="000000"/>
        </w:rPr>
        <w:t>org</w:t>
      </w:r>
    </w:p>
    <w:p w14:paraId="58B114D3" w14:textId="28F48354" w:rsidR="00110F2E" w:rsidRDefault="00110F2E" w:rsidP="00990976">
      <w:pPr>
        <w:ind w:left="1440"/>
        <w:rPr>
          <w:rFonts w:ascii="Georgia" w:eastAsia="Times New Roman" w:hAnsi="Georgia" w:cs="Calibri"/>
          <w:i/>
          <w:iCs/>
          <w:color w:val="000000"/>
        </w:rPr>
      </w:pPr>
    </w:p>
    <w:p w14:paraId="475F003D" w14:textId="4E0934F6" w:rsidR="0097009E" w:rsidRPr="00990976" w:rsidRDefault="0051794C" w:rsidP="00990976">
      <w:pPr>
        <w:ind w:left="1440"/>
        <w:rPr>
          <w:rFonts w:ascii="Georgia" w:eastAsia="Times New Roman" w:hAnsi="Georgia" w:cs="Calibri"/>
          <w:color w:val="0070C0"/>
        </w:rPr>
      </w:pPr>
      <w:r w:rsidRPr="00990976">
        <w:rPr>
          <w:rFonts w:ascii="Georgia" w:eastAsia="Times New Roman" w:hAnsi="Georgia" w:cs="Calibri"/>
          <w:color w:val="0070C0"/>
        </w:rPr>
        <w:t xml:space="preserve">Vito </w:t>
      </w:r>
      <w:r w:rsidR="00990976">
        <w:rPr>
          <w:rFonts w:ascii="Georgia" w:eastAsia="Times New Roman" w:hAnsi="Georgia" w:cs="Calibri"/>
          <w:color w:val="0070C0"/>
        </w:rPr>
        <w:t xml:space="preserve">encouraged </w:t>
      </w:r>
      <w:r w:rsidR="00311638" w:rsidRPr="00990976">
        <w:rPr>
          <w:rFonts w:ascii="Georgia" w:eastAsia="Times New Roman" w:hAnsi="Georgia" w:cs="Calibri"/>
          <w:color w:val="0070C0"/>
        </w:rPr>
        <w:t xml:space="preserve">members to make comments on </w:t>
      </w:r>
      <w:r w:rsidR="00990976">
        <w:rPr>
          <w:rFonts w:ascii="Georgia" w:eastAsia="Times New Roman" w:hAnsi="Georgia" w:cs="Calibri"/>
          <w:color w:val="0070C0"/>
        </w:rPr>
        <w:t xml:space="preserve">the Plan on </w:t>
      </w:r>
      <w:r w:rsidR="00311638" w:rsidRPr="00990976">
        <w:rPr>
          <w:rFonts w:ascii="Georgia" w:eastAsia="Times New Roman" w:hAnsi="Georgia" w:cs="Calibri"/>
          <w:color w:val="0070C0"/>
        </w:rPr>
        <w:t xml:space="preserve">the LV </w:t>
      </w:r>
      <w:r w:rsidR="00D301A7" w:rsidRPr="00990976">
        <w:rPr>
          <w:rFonts w:ascii="Georgia" w:eastAsia="Times New Roman" w:hAnsi="Georgia" w:cs="Calibri"/>
          <w:color w:val="0070C0"/>
        </w:rPr>
        <w:t xml:space="preserve">Planning Commission </w:t>
      </w:r>
      <w:r w:rsidRPr="00990976">
        <w:rPr>
          <w:rFonts w:ascii="Georgia" w:eastAsia="Times New Roman" w:hAnsi="Georgia" w:cs="Calibri"/>
          <w:color w:val="0070C0"/>
        </w:rPr>
        <w:t>website</w:t>
      </w:r>
      <w:r w:rsidR="00311638" w:rsidRPr="00990976">
        <w:rPr>
          <w:rFonts w:ascii="Georgia" w:eastAsia="Times New Roman" w:hAnsi="Georgia" w:cs="Calibri"/>
          <w:color w:val="0070C0"/>
        </w:rPr>
        <w:t xml:space="preserve"> by May 30, 2022</w:t>
      </w:r>
      <w:r w:rsidRPr="00990976">
        <w:rPr>
          <w:rFonts w:ascii="Georgia" w:eastAsia="Times New Roman" w:hAnsi="Georgia" w:cs="Calibri"/>
          <w:color w:val="0070C0"/>
        </w:rPr>
        <w:t xml:space="preserve">. </w:t>
      </w:r>
    </w:p>
    <w:p w14:paraId="25B9F6E3" w14:textId="77777777" w:rsidR="0051794C" w:rsidRPr="0097009E" w:rsidRDefault="0051794C" w:rsidP="00990976">
      <w:pPr>
        <w:ind w:left="1440"/>
        <w:rPr>
          <w:rFonts w:ascii="Georgia" w:eastAsia="Times New Roman" w:hAnsi="Georgia" w:cs="Calibri"/>
          <w:i/>
          <w:iCs/>
          <w:color w:val="0070C0"/>
        </w:rPr>
      </w:pPr>
    </w:p>
    <w:p w14:paraId="4AB00626" w14:textId="22B3E9E2" w:rsidR="00133413" w:rsidRDefault="00FF24FC" w:rsidP="00990976">
      <w:pPr>
        <w:ind w:left="720" w:firstLine="72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7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New Business</w:t>
      </w:r>
    </w:p>
    <w:p w14:paraId="235292AD" w14:textId="4FC68435" w:rsidR="0089743D" w:rsidRDefault="0089743D" w:rsidP="00990976">
      <w:pPr>
        <w:ind w:left="14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i/>
          <w:iCs/>
          <w:color w:val="000000"/>
        </w:rPr>
        <w:t>-</w:t>
      </w:r>
      <w:r w:rsidRPr="00110F2E">
        <w:rPr>
          <w:rFonts w:ascii="Georgia" w:eastAsia="Times New Roman" w:hAnsi="Georgia" w:cs="Calibri"/>
          <w:color w:val="000000"/>
        </w:rPr>
        <w:t xml:space="preserve">Business Plan for </w:t>
      </w:r>
      <w:r>
        <w:rPr>
          <w:rFonts w:ascii="Georgia" w:eastAsia="Times New Roman" w:hAnsi="Georgia" w:cs="Calibri"/>
          <w:color w:val="000000"/>
        </w:rPr>
        <w:t xml:space="preserve">Whitehall Retail </w:t>
      </w:r>
      <w:r w:rsidRPr="00110F2E">
        <w:rPr>
          <w:rFonts w:ascii="Georgia" w:eastAsia="Times New Roman" w:hAnsi="Georgia" w:cs="Calibri"/>
          <w:color w:val="000000"/>
        </w:rPr>
        <w:t>Incubator</w:t>
      </w:r>
      <w:r>
        <w:rPr>
          <w:rFonts w:ascii="Georgia" w:eastAsia="Times New Roman" w:hAnsi="Georgia" w:cs="Calibri"/>
          <w:color w:val="000000"/>
        </w:rPr>
        <w:t>- DRAFT-Discussion (</w:t>
      </w:r>
      <w:r w:rsidRPr="00110F2E">
        <w:rPr>
          <w:rFonts w:ascii="Georgia" w:eastAsia="Times New Roman" w:hAnsi="Georgia" w:cs="Calibri"/>
          <w:color w:val="000000"/>
        </w:rPr>
        <w:t>Stephanie</w:t>
      </w:r>
      <w:r>
        <w:rPr>
          <w:rFonts w:ascii="Georgia" w:eastAsia="Times New Roman" w:hAnsi="Georgia" w:cs="Calibri"/>
          <w:color w:val="000000"/>
        </w:rPr>
        <w:t xml:space="preserve">) </w:t>
      </w:r>
      <w:r>
        <w:rPr>
          <w:rFonts w:ascii="Georgia" w:eastAsia="Times New Roman" w:hAnsi="Georgia" w:cs="Calibri"/>
          <w:i/>
          <w:iCs/>
          <w:color w:val="000000"/>
        </w:rPr>
        <w:t>A</w:t>
      </w:r>
      <w:r w:rsidRPr="00807EE1">
        <w:rPr>
          <w:rFonts w:ascii="Georgia" w:eastAsia="Times New Roman" w:hAnsi="Georgia" w:cs="Calibri"/>
          <w:i/>
          <w:iCs/>
          <w:color w:val="000000"/>
        </w:rPr>
        <w:t>ttachment</w:t>
      </w:r>
    </w:p>
    <w:p w14:paraId="6B20433D" w14:textId="6A4132A3" w:rsidR="0089743D" w:rsidRDefault="0089743D" w:rsidP="00990976">
      <w:pPr>
        <w:ind w:left="720" w:firstLine="720"/>
        <w:rPr>
          <w:rFonts w:ascii="Georgia" w:eastAsia="Times New Roman" w:hAnsi="Georgia" w:cs="Calibri"/>
          <w:b/>
          <w:bCs/>
          <w:color w:val="000000"/>
        </w:rPr>
      </w:pPr>
    </w:p>
    <w:p w14:paraId="6360A39E" w14:textId="1A35A717" w:rsidR="0051794C" w:rsidRDefault="0051794C" w:rsidP="00990976">
      <w:pPr>
        <w:ind w:left="1440"/>
        <w:rPr>
          <w:rFonts w:ascii="Georgia" w:eastAsia="Times New Roman" w:hAnsi="Georgia" w:cs="Calibri"/>
          <w:color w:val="0070C0"/>
        </w:rPr>
      </w:pPr>
      <w:r w:rsidRPr="00D301A7">
        <w:rPr>
          <w:rFonts w:ascii="Georgia" w:eastAsia="Times New Roman" w:hAnsi="Georgia" w:cs="Calibri"/>
          <w:color w:val="0070C0"/>
        </w:rPr>
        <w:t xml:space="preserve">Stephanie reviewed </w:t>
      </w:r>
      <w:r w:rsidR="00D301A7">
        <w:rPr>
          <w:rFonts w:ascii="Georgia" w:eastAsia="Times New Roman" w:hAnsi="Georgia" w:cs="Calibri"/>
          <w:color w:val="0070C0"/>
        </w:rPr>
        <w:t xml:space="preserve">the first </w:t>
      </w:r>
      <w:r w:rsidRPr="00D301A7">
        <w:rPr>
          <w:rFonts w:ascii="Georgia" w:eastAsia="Times New Roman" w:hAnsi="Georgia" w:cs="Calibri"/>
          <w:color w:val="0070C0"/>
        </w:rPr>
        <w:t xml:space="preserve">draft </w:t>
      </w:r>
      <w:r w:rsidR="00D301A7">
        <w:rPr>
          <w:rFonts w:ascii="Georgia" w:eastAsia="Times New Roman" w:hAnsi="Georgia" w:cs="Calibri"/>
          <w:color w:val="0070C0"/>
        </w:rPr>
        <w:t>of the WTICDA I</w:t>
      </w:r>
      <w:r w:rsidRPr="00D301A7">
        <w:rPr>
          <w:rFonts w:ascii="Georgia" w:eastAsia="Times New Roman" w:hAnsi="Georgia" w:cs="Calibri"/>
          <w:color w:val="0070C0"/>
        </w:rPr>
        <w:t xml:space="preserve">ncubator </w:t>
      </w:r>
      <w:r w:rsidR="00D301A7">
        <w:rPr>
          <w:rFonts w:ascii="Georgia" w:eastAsia="Times New Roman" w:hAnsi="Georgia" w:cs="Calibri"/>
          <w:color w:val="0070C0"/>
        </w:rPr>
        <w:t xml:space="preserve">Business Plan </w:t>
      </w:r>
      <w:r w:rsidRPr="00D301A7">
        <w:rPr>
          <w:rFonts w:ascii="Georgia" w:eastAsia="Times New Roman" w:hAnsi="Georgia" w:cs="Calibri"/>
          <w:color w:val="0070C0"/>
        </w:rPr>
        <w:t xml:space="preserve">attached. Vito asked if a separate </w:t>
      </w:r>
      <w:r w:rsidR="00D301A7">
        <w:rPr>
          <w:rFonts w:ascii="Georgia" w:eastAsia="Times New Roman" w:hAnsi="Georgia" w:cs="Calibri"/>
          <w:color w:val="0070C0"/>
        </w:rPr>
        <w:t xml:space="preserve">Whitehall </w:t>
      </w:r>
      <w:r w:rsidRPr="00D301A7">
        <w:rPr>
          <w:rFonts w:ascii="Georgia" w:eastAsia="Times New Roman" w:hAnsi="Georgia" w:cs="Calibri"/>
          <w:color w:val="0070C0"/>
        </w:rPr>
        <w:t xml:space="preserve">Economic Development Corp </w:t>
      </w:r>
      <w:r w:rsidR="00D301A7">
        <w:rPr>
          <w:rFonts w:ascii="Georgia" w:eastAsia="Times New Roman" w:hAnsi="Georgia" w:cs="Calibri"/>
          <w:color w:val="0070C0"/>
        </w:rPr>
        <w:t>-nonprofit-</w:t>
      </w:r>
      <w:r w:rsidRPr="00D301A7">
        <w:rPr>
          <w:rFonts w:ascii="Georgia" w:eastAsia="Times New Roman" w:hAnsi="Georgia" w:cs="Calibri"/>
          <w:color w:val="0070C0"/>
        </w:rPr>
        <w:t>would need to be created</w:t>
      </w:r>
      <w:r w:rsidR="00834CE6" w:rsidRPr="00D301A7">
        <w:rPr>
          <w:rFonts w:ascii="Georgia" w:eastAsia="Times New Roman" w:hAnsi="Georgia" w:cs="Calibri"/>
          <w:color w:val="0070C0"/>
        </w:rPr>
        <w:t>? Rhonda asked about partnering institutions of higher education</w:t>
      </w:r>
      <w:r w:rsidR="00D301A7">
        <w:rPr>
          <w:rFonts w:ascii="Georgia" w:eastAsia="Times New Roman" w:hAnsi="Georgia" w:cs="Calibri"/>
          <w:color w:val="0070C0"/>
        </w:rPr>
        <w:t xml:space="preserve">? </w:t>
      </w:r>
      <w:r w:rsidR="00834CE6" w:rsidRPr="00D301A7">
        <w:rPr>
          <w:rFonts w:ascii="Georgia" w:eastAsia="Times New Roman" w:hAnsi="Georgia" w:cs="Calibri"/>
          <w:color w:val="0070C0"/>
        </w:rPr>
        <w:t xml:space="preserve"> </w:t>
      </w:r>
    </w:p>
    <w:p w14:paraId="693355B7" w14:textId="77777777" w:rsidR="00990976" w:rsidRDefault="00990976" w:rsidP="00990976">
      <w:pPr>
        <w:ind w:left="1440"/>
        <w:rPr>
          <w:rFonts w:ascii="Georgia" w:eastAsia="Times New Roman" w:hAnsi="Georgia" w:cs="Calibri"/>
          <w:color w:val="0070C0"/>
        </w:rPr>
      </w:pPr>
    </w:p>
    <w:p w14:paraId="3E58AA56" w14:textId="1EA12278" w:rsidR="00990976" w:rsidRPr="0010266C" w:rsidRDefault="00990976" w:rsidP="00990976">
      <w:pPr>
        <w:ind w:left="144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T</w:t>
      </w:r>
      <w:r>
        <w:rPr>
          <w:rFonts w:ascii="Georgia" w:eastAsia="Times New Roman" w:hAnsi="Georgia" w:cs="Calibri"/>
          <w:color w:val="0070C0"/>
        </w:rPr>
        <w:t xml:space="preserve">he Bd. discussed a summer field trip to a neighboring </w:t>
      </w:r>
      <w:r>
        <w:rPr>
          <w:rFonts w:ascii="Georgia" w:eastAsia="Times New Roman" w:hAnsi="Georgia" w:cs="Calibri"/>
          <w:color w:val="0070C0"/>
        </w:rPr>
        <w:t xml:space="preserve">small business </w:t>
      </w:r>
      <w:r>
        <w:rPr>
          <w:rFonts w:ascii="Georgia" w:eastAsia="Times New Roman" w:hAnsi="Georgia" w:cs="Calibri"/>
          <w:color w:val="0070C0"/>
        </w:rPr>
        <w:t>incubator</w:t>
      </w:r>
      <w:r>
        <w:rPr>
          <w:rFonts w:ascii="Georgia" w:eastAsia="Times New Roman" w:hAnsi="Georgia" w:cs="Calibri"/>
          <w:color w:val="0070C0"/>
        </w:rPr>
        <w:t xml:space="preserve"> TBD</w:t>
      </w:r>
      <w:r>
        <w:rPr>
          <w:rFonts w:ascii="Georgia" w:eastAsia="Times New Roman" w:hAnsi="Georgia" w:cs="Calibri"/>
          <w:color w:val="0070C0"/>
        </w:rPr>
        <w:t xml:space="preserve">, preferably a </w:t>
      </w:r>
      <w:r>
        <w:rPr>
          <w:rFonts w:ascii="Georgia" w:eastAsia="Times New Roman" w:hAnsi="Georgia" w:cs="Calibri"/>
          <w:color w:val="0070C0"/>
        </w:rPr>
        <w:t>“</w:t>
      </w:r>
      <w:r>
        <w:rPr>
          <w:rFonts w:ascii="Georgia" w:eastAsia="Times New Roman" w:hAnsi="Georgia" w:cs="Calibri"/>
          <w:color w:val="0070C0"/>
        </w:rPr>
        <w:t>retail</w:t>
      </w:r>
      <w:r>
        <w:rPr>
          <w:rFonts w:ascii="Georgia" w:eastAsia="Times New Roman" w:hAnsi="Georgia" w:cs="Calibri"/>
          <w:color w:val="0070C0"/>
        </w:rPr>
        <w:t>”</w:t>
      </w:r>
      <w:r>
        <w:rPr>
          <w:rFonts w:ascii="Georgia" w:eastAsia="Times New Roman" w:hAnsi="Georgia" w:cs="Calibri"/>
          <w:color w:val="0070C0"/>
        </w:rPr>
        <w:t xml:space="preserve"> type incubator. Stephanie will lead and organize the field trip for members. </w:t>
      </w:r>
    </w:p>
    <w:p w14:paraId="6A8B8A05" w14:textId="77777777" w:rsidR="00990976" w:rsidRPr="00D6770B" w:rsidRDefault="00990976" w:rsidP="00990976">
      <w:pPr>
        <w:ind w:left="1440"/>
        <w:rPr>
          <w:rFonts w:ascii="Georgia" w:eastAsia="Times New Roman" w:hAnsi="Georgia" w:cs="Calibri"/>
          <w:b/>
          <w:bCs/>
          <w:color w:val="000000"/>
        </w:rPr>
      </w:pPr>
    </w:p>
    <w:p w14:paraId="43326B9B" w14:textId="64D554B6" w:rsidR="00133413" w:rsidRDefault="00133413" w:rsidP="00990976">
      <w:pPr>
        <w:ind w:left="144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-LV</w:t>
      </w:r>
      <w:r w:rsidR="000B6371">
        <w:rPr>
          <w:rFonts w:ascii="Georgia" w:eastAsia="Times New Roman" w:hAnsi="Georgia" w:cs="Calibri"/>
          <w:color w:val="000000"/>
        </w:rPr>
        <w:t xml:space="preserve">/Whitehall </w:t>
      </w:r>
      <w:r w:rsidRPr="00D6770B">
        <w:rPr>
          <w:rFonts w:ascii="Georgia" w:eastAsia="Times New Roman" w:hAnsi="Georgia" w:cs="Calibri"/>
          <w:color w:val="000000"/>
        </w:rPr>
        <w:t>Chamber upcoming events (Rhonda, Cara, Cheryl</w:t>
      </w:r>
      <w:r w:rsidR="00CE334A">
        <w:rPr>
          <w:rFonts w:ascii="Georgia" w:eastAsia="Times New Roman" w:hAnsi="Georgia" w:cs="Calibri"/>
          <w:color w:val="000000"/>
        </w:rPr>
        <w:t>)</w:t>
      </w:r>
    </w:p>
    <w:p w14:paraId="671FAD05" w14:textId="77E3430A" w:rsidR="0051794C" w:rsidRDefault="0051794C" w:rsidP="00990976">
      <w:pPr>
        <w:ind w:left="1440"/>
        <w:rPr>
          <w:rFonts w:ascii="Georgia" w:eastAsia="Times New Roman" w:hAnsi="Georgia" w:cs="Calibri"/>
          <w:color w:val="0070C0"/>
        </w:rPr>
      </w:pPr>
    </w:p>
    <w:p w14:paraId="648FD3D6" w14:textId="55E39E21" w:rsidR="003278B1" w:rsidRPr="0010266C" w:rsidRDefault="0010266C" w:rsidP="00990976">
      <w:pPr>
        <w:ind w:left="144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Rhonda</w:t>
      </w:r>
      <w:r w:rsidR="00D301A7">
        <w:rPr>
          <w:rFonts w:ascii="Georgia" w:eastAsia="Times New Roman" w:hAnsi="Georgia" w:cs="Calibri"/>
          <w:color w:val="0070C0"/>
        </w:rPr>
        <w:t xml:space="preserve"> reported the </w:t>
      </w:r>
      <w:r>
        <w:rPr>
          <w:rFonts w:ascii="Georgia" w:eastAsia="Times New Roman" w:hAnsi="Georgia" w:cs="Calibri"/>
          <w:color w:val="0070C0"/>
        </w:rPr>
        <w:t>June 25</w:t>
      </w:r>
      <w:r w:rsidRPr="0010266C">
        <w:rPr>
          <w:rFonts w:ascii="Georgia" w:eastAsia="Times New Roman" w:hAnsi="Georgia" w:cs="Calibri"/>
          <w:color w:val="0070C0"/>
          <w:vertAlign w:val="superscript"/>
        </w:rPr>
        <w:t>th</w:t>
      </w:r>
      <w:r>
        <w:rPr>
          <w:rFonts w:ascii="Georgia" w:eastAsia="Times New Roman" w:hAnsi="Georgia" w:cs="Calibri"/>
          <w:color w:val="0070C0"/>
        </w:rPr>
        <w:t xml:space="preserve"> heritage festival</w:t>
      </w:r>
      <w:r w:rsidR="00D301A7">
        <w:rPr>
          <w:rFonts w:ascii="Georgia" w:eastAsia="Times New Roman" w:hAnsi="Georgia" w:cs="Calibri"/>
          <w:color w:val="0070C0"/>
        </w:rPr>
        <w:t xml:space="preserve"> in Whitehall is back June 25</w:t>
      </w:r>
      <w:r w:rsidR="00D301A7" w:rsidRPr="00D301A7">
        <w:rPr>
          <w:rFonts w:ascii="Georgia" w:eastAsia="Times New Roman" w:hAnsi="Georgia" w:cs="Calibri"/>
          <w:color w:val="0070C0"/>
          <w:vertAlign w:val="superscript"/>
        </w:rPr>
        <w:t>th</w:t>
      </w:r>
      <w:r w:rsidR="00D301A7">
        <w:rPr>
          <w:rFonts w:ascii="Georgia" w:eastAsia="Times New Roman" w:hAnsi="Georgia" w:cs="Calibri"/>
          <w:color w:val="0070C0"/>
        </w:rPr>
        <w:t xml:space="preserve">-along </w:t>
      </w:r>
      <w:proofErr w:type="spellStart"/>
      <w:r w:rsidR="00D301A7">
        <w:rPr>
          <w:rFonts w:ascii="Georgia" w:eastAsia="Times New Roman" w:hAnsi="Georgia" w:cs="Calibri"/>
          <w:color w:val="0070C0"/>
        </w:rPr>
        <w:t>Mickley</w:t>
      </w:r>
      <w:proofErr w:type="spellEnd"/>
      <w:r w:rsidR="00D301A7">
        <w:rPr>
          <w:rFonts w:ascii="Georgia" w:eastAsia="Times New Roman" w:hAnsi="Georgia" w:cs="Calibri"/>
          <w:color w:val="0070C0"/>
        </w:rPr>
        <w:t xml:space="preserve"> Rd. and the</w:t>
      </w:r>
      <w:r>
        <w:rPr>
          <w:rFonts w:ascii="Georgia" w:eastAsia="Times New Roman" w:hAnsi="Georgia" w:cs="Calibri"/>
          <w:color w:val="0070C0"/>
        </w:rPr>
        <w:t xml:space="preserve"> June 2</w:t>
      </w:r>
      <w:r w:rsidRPr="0010266C">
        <w:rPr>
          <w:rFonts w:ascii="Georgia" w:eastAsia="Times New Roman" w:hAnsi="Georgia" w:cs="Calibri"/>
          <w:color w:val="0070C0"/>
          <w:vertAlign w:val="superscript"/>
        </w:rPr>
        <w:t>nd</w:t>
      </w:r>
      <w:r>
        <w:rPr>
          <w:rFonts w:ascii="Georgia" w:eastAsia="Times New Roman" w:hAnsi="Georgia" w:cs="Calibri"/>
          <w:color w:val="0070C0"/>
        </w:rPr>
        <w:t xml:space="preserve"> chamber planning session</w:t>
      </w:r>
      <w:r w:rsidR="00D301A7">
        <w:rPr>
          <w:rFonts w:ascii="Georgia" w:eastAsia="Times New Roman" w:hAnsi="Georgia" w:cs="Calibri"/>
          <w:color w:val="0070C0"/>
        </w:rPr>
        <w:t xml:space="preserve"> for the event</w:t>
      </w:r>
      <w:r>
        <w:rPr>
          <w:rFonts w:ascii="Georgia" w:eastAsia="Times New Roman" w:hAnsi="Georgia" w:cs="Calibri"/>
          <w:color w:val="0070C0"/>
        </w:rPr>
        <w:t xml:space="preserve">. Greater Lehigh Valley Chamber has a new app.  As a member of the chamber we can attend any chamber event. </w:t>
      </w:r>
    </w:p>
    <w:p w14:paraId="65CB3601" w14:textId="77777777" w:rsidR="0051794C" w:rsidRPr="00834CE6" w:rsidRDefault="0051794C" w:rsidP="00990976">
      <w:pPr>
        <w:ind w:left="1440"/>
        <w:rPr>
          <w:rFonts w:ascii="Georgia" w:eastAsia="Times New Roman" w:hAnsi="Georgia" w:cs="Calibri"/>
          <w:color w:val="0070C0"/>
        </w:rPr>
      </w:pPr>
    </w:p>
    <w:p w14:paraId="50B4FB37" w14:textId="14431DFE" w:rsidR="00134329" w:rsidRDefault="00134329" w:rsidP="00990976">
      <w:pPr>
        <w:ind w:left="1440"/>
        <w:rPr>
          <w:rFonts w:ascii="Georgia" w:eastAsia="Times New Roman" w:hAnsi="Georgia" w:cs="Calibri"/>
          <w:color w:val="000000"/>
        </w:rPr>
      </w:pPr>
    </w:p>
    <w:p w14:paraId="67588EA7" w14:textId="499A5890" w:rsidR="00F4540B" w:rsidRDefault="00FF24FC" w:rsidP="00990976">
      <w:pPr>
        <w:ind w:left="144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8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. Next Meeting: </w:t>
      </w:r>
    </w:p>
    <w:p w14:paraId="39BDBF0B" w14:textId="32E7E29D" w:rsidR="00133413" w:rsidRDefault="00F4540B" w:rsidP="00990976">
      <w:pPr>
        <w:ind w:left="1440"/>
        <w:rPr>
          <w:rFonts w:ascii="Georgia" w:eastAsia="Times New Roman" w:hAnsi="Georgia" w:cs="Calibri"/>
          <w:color w:val="000000"/>
        </w:rPr>
      </w:pPr>
      <w:r w:rsidRPr="00F454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4C03CC">
        <w:rPr>
          <w:rFonts w:ascii="Georgia" w:eastAsia="Times New Roman" w:hAnsi="Georgia" w:cs="Calibri"/>
          <w:color w:val="000000"/>
        </w:rPr>
        <w:t>September 19</w:t>
      </w:r>
      <w:r w:rsidR="000B6371">
        <w:rPr>
          <w:rFonts w:ascii="Georgia" w:eastAsia="Times New Roman" w:hAnsi="Georgia" w:cs="Calibri"/>
          <w:color w:val="000000"/>
        </w:rPr>
        <w:t xml:space="preserve">, </w:t>
      </w:r>
      <w:r w:rsidR="00133413" w:rsidRPr="00D6770B">
        <w:rPr>
          <w:rFonts w:ascii="Georgia" w:eastAsia="Times New Roman" w:hAnsi="Georgia" w:cs="Calibri"/>
          <w:color w:val="000000"/>
        </w:rPr>
        <w:t>202</w:t>
      </w:r>
      <w:r w:rsidR="002C78A1">
        <w:rPr>
          <w:rFonts w:ascii="Georgia" w:eastAsia="Times New Roman" w:hAnsi="Georgia" w:cs="Calibri"/>
          <w:color w:val="000000"/>
        </w:rPr>
        <w:t>2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, </w:t>
      </w:r>
      <w:r w:rsidR="00CB1D90" w:rsidRPr="00CB1D90">
        <w:rPr>
          <w:rFonts w:ascii="Georgia" w:eastAsia="Times New Roman" w:hAnsi="Georgia" w:cs="Calibri"/>
          <w:color w:val="000000"/>
        </w:rPr>
        <w:t>6:30PM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133413" w:rsidRPr="00D6770B">
        <w:rPr>
          <w:rFonts w:ascii="Georgia" w:eastAsia="Times New Roman" w:hAnsi="Georgia" w:cs="Calibri"/>
          <w:color w:val="000000"/>
        </w:rPr>
        <w:t>at ATA Financial, 1044 Third St., Whitehall</w:t>
      </w:r>
      <w:r w:rsidR="00CB1D90">
        <w:rPr>
          <w:rFonts w:ascii="Georgia" w:eastAsia="Times New Roman" w:hAnsi="Georgia" w:cs="Calibri"/>
          <w:color w:val="000000"/>
        </w:rPr>
        <w:t>, PA  18052</w:t>
      </w:r>
    </w:p>
    <w:p w14:paraId="04ED7A47" w14:textId="77777777" w:rsidR="0010266C" w:rsidRDefault="0010266C" w:rsidP="001D37E9">
      <w:pPr>
        <w:ind w:left="2160"/>
        <w:rPr>
          <w:rFonts w:ascii="Georgia" w:eastAsia="Times New Roman" w:hAnsi="Georgia" w:cs="Calibri"/>
          <w:color w:val="000000"/>
        </w:rPr>
      </w:pPr>
    </w:p>
    <w:p w14:paraId="28361C5B" w14:textId="3EEA8A2D" w:rsidR="0010266C" w:rsidRDefault="0010266C" w:rsidP="001D37E9">
      <w:pPr>
        <w:ind w:left="2160"/>
        <w:rPr>
          <w:rFonts w:ascii="Georgia" w:eastAsia="Times New Roman" w:hAnsi="Georgia" w:cs="Calibri"/>
          <w:color w:val="000000"/>
        </w:rPr>
      </w:pPr>
    </w:p>
    <w:p w14:paraId="01605367" w14:textId="2578B615" w:rsidR="00133413" w:rsidRDefault="00FF24FC" w:rsidP="001D37E9">
      <w:pPr>
        <w:ind w:left="144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9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Adjourn</w:t>
      </w:r>
      <w:r w:rsidR="00133413" w:rsidRPr="00D6770B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-Have a nice Summer!</w:t>
      </w:r>
    </w:p>
    <w:p w14:paraId="22EE17A0" w14:textId="230D205B" w:rsidR="0010266C" w:rsidRDefault="0010266C" w:rsidP="001D37E9">
      <w:pPr>
        <w:ind w:left="1440" w:firstLine="720"/>
        <w:rPr>
          <w:rFonts w:ascii="Georgia" w:eastAsia="Times New Roman" w:hAnsi="Georgia" w:cs="Calibri"/>
          <w:color w:val="000000"/>
        </w:rPr>
      </w:pPr>
    </w:p>
    <w:p w14:paraId="499F049F" w14:textId="26B40852" w:rsidR="0010266C" w:rsidRDefault="0010266C" w:rsidP="001D37E9">
      <w:pPr>
        <w:ind w:left="1440" w:firstLine="72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Adjourn – 7:35pm Benn motion to adjourn, 2</w:t>
      </w:r>
      <w:r w:rsidRPr="0010266C">
        <w:rPr>
          <w:rFonts w:ascii="Georgia" w:eastAsia="Times New Roman" w:hAnsi="Georgia" w:cs="Calibri"/>
          <w:color w:val="0070C0"/>
          <w:vertAlign w:val="superscript"/>
        </w:rPr>
        <w:t>nd</w:t>
      </w:r>
      <w:r>
        <w:rPr>
          <w:rFonts w:ascii="Georgia" w:eastAsia="Times New Roman" w:hAnsi="Georgia" w:cs="Calibri"/>
          <w:color w:val="0070C0"/>
        </w:rPr>
        <w:t xml:space="preserve"> Rhonda – Roll Call Vote was unanimous. </w:t>
      </w:r>
    </w:p>
    <w:p w14:paraId="63B00A81" w14:textId="738FD319" w:rsidR="00990976" w:rsidRDefault="00990976" w:rsidP="001D37E9">
      <w:pPr>
        <w:ind w:left="1440" w:firstLine="720"/>
        <w:rPr>
          <w:rFonts w:ascii="Georgia" w:eastAsia="Times New Roman" w:hAnsi="Georgia" w:cs="Calibri"/>
          <w:color w:val="0070C0"/>
        </w:rPr>
      </w:pPr>
    </w:p>
    <w:p w14:paraId="41ED8ADA" w14:textId="77777777" w:rsidR="00990976" w:rsidRDefault="00990976" w:rsidP="00990976">
      <w:pPr>
        <w:ind w:left="216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Vito -reminder to vote in the PA Primary Tuesday!</w:t>
      </w:r>
    </w:p>
    <w:p w14:paraId="50F4B56B" w14:textId="77777777" w:rsidR="00990976" w:rsidRDefault="00990976" w:rsidP="00990976">
      <w:pPr>
        <w:ind w:left="2160"/>
        <w:rPr>
          <w:rFonts w:ascii="Georgia" w:eastAsia="Times New Roman" w:hAnsi="Georgia" w:cs="Calibri"/>
          <w:color w:val="0070C0"/>
        </w:rPr>
      </w:pPr>
    </w:p>
    <w:p w14:paraId="676C537C" w14:textId="77777777" w:rsidR="00133413" w:rsidRDefault="00133413" w:rsidP="001D37E9">
      <w:pPr>
        <w:ind w:left="144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____________________________________________________________</w:t>
      </w:r>
    </w:p>
    <w:p w14:paraId="41CB9750" w14:textId="77777777" w:rsidR="00133413" w:rsidRDefault="00133413" w:rsidP="001D37E9">
      <w:pPr>
        <w:ind w:left="1440" w:firstLine="720"/>
        <w:rPr>
          <w:rFonts w:eastAsia="Times New Roman" w:cs="Calibri"/>
          <w:color w:val="000000"/>
        </w:rPr>
      </w:pPr>
    </w:p>
    <w:p w14:paraId="3A78A025" w14:textId="77777777" w:rsidR="00133413" w:rsidRDefault="00133413" w:rsidP="001D37E9">
      <w:pPr>
        <w:shd w:val="clear" w:color="auto" w:fill="FFFFFF"/>
        <w:rPr>
          <w:rFonts w:ascii="Georgia" w:eastAsia="Times New Roman" w:hAnsi="Georgia"/>
          <w:color w:val="222222"/>
        </w:rPr>
      </w:pPr>
    </w:p>
    <w:p w14:paraId="40A47B3E" w14:textId="21064EFA" w:rsidR="00133413" w:rsidRPr="00E73130" w:rsidRDefault="00062241" w:rsidP="001D37E9">
      <w:pPr>
        <w:shd w:val="clear" w:color="auto" w:fill="FFFFFF"/>
        <w:ind w:left="2160"/>
        <w:rPr>
          <w:rFonts w:ascii="Georgia" w:eastAsia="Times New Roman" w:hAnsi="Georgia" w:cs="Calibri"/>
          <w:b/>
          <w:bCs/>
          <w:color w:val="000000"/>
        </w:rPr>
      </w:pPr>
      <w:r w:rsidRPr="00E73130">
        <w:rPr>
          <w:rFonts w:ascii="Georgia" w:eastAsia="Times New Roman" w:hAnsi="Georgia" w:cs="Calibri"/>
          <w:b/>
          <w:bCs/>
          <w:color w:val="000000"/>
        </w:rPr>
        <w:t xml:space="preserve">Reminder: </w:t>
      </w:r>
      <w:r w:rsidR="00447713">
        <w:rPr>
          <w:rFonts w:ascii="Georgia" w:eastAsia="Times New Roman" w:hAnsi="Georgia" w:cs="Calibri"/>
          <w:b/>
          <w:bCs/>
          <w:color w:val="000000"/>
        </w:rPr>
        <w:t xml:space="preserve">Remaining </w:t>
      </w:r>
      <w:r w:rsidR="00982A61" w:rsidRPr="00E73130">
        <w:rPr>
          <w:rFonts w:ascii="Georgia" w:eastAsia="Times New Roman" w:hAnsi="Georgia" w:cs="Calibri"/>
          <w:b/>
          <w:bCs/>
          <w:color w:val="000000"/>
        </w:rPr>
        <w:t>Meeting Dates for 2022:</w:t>
      </w:r>
    </w:p>
    <w:p w14:paraId="618812D5" w14:textId="3C476399" w:rsidR="00982A61" w:rsidRDefault="00982A61" w:rsidP="001D37E9">
      <w:pPr>
        <w:shd w:val="clear" w:color="auto" w:fill="FFFFFF"/>
        <w:ind w:left="4320"/>
        <w:rPr>
          <w:rFonts w:ascii="Georgia" w:eastAsia="Times New Roman" w:hAnsi="Georgia" w:cs="Calibri"/>
          <w:color w:val="000000"/>
        </w:rPr>
      </w:pPr>
    </w:p>
    <w:p w14:paraId="213D8462" w14:textId="77777777" w:rsidR="00982A61" w:rsidRPr="00982A61" w:rsidRDefault="00982A61" w:rsidP="001D37E9">
      <w:pPr>
        <w:ind w:left="2160"/>
        <w:rPr>
          <w:rFonts w:ascii="Georgia" w:eastAsia="Times New Roman" w:hAnsi="Georgia" w:cs="Arial"/>
          <w:color w:val="333333"/>
        </w:rPr>
      </w:pPr>
      <w:r w:rsidRPr="00982A61">
        <w:rPr>
          <w:rFonts w:ascii="Georgia" w:eastAsia="Times New Roman" w:hAnsi="Georgia" w:cs="Arial"/>
          <w:b/>
          <w:bCs/>
          <w:color w:val="333333"/>
        </w:rPr>
        <w:t>September 19, 2022</w:t>
      </w:r>
    </w:p>
    <w:p w14:paraId="500C744C" w14:textId="77777777" w:rsidR="00982A61" w:rsidRPr="00982A61" w:rsidRDefault="00982A61" w:rsidP="001D37E9">
      <w:pPr>
        <w:spacing w:before="120" w:after="100" w:afterAutospacing="1"/>
        <w:ind w:left="2160"/>
        <w:rPr>
          <w:rFonts w:ascii="Georgia" w:eastAsia="Times New Roman" w:hAnsi="Georgia" w:cs="Arial"/>
          <w:color w:val="333333"/>
        </w:rPr>
      </w:pPr>
      <w:r w:rsidRPr="00982A61">
        <w:rPr>
          <w:rFonts w:ascii="Georgia" w:eastAsia="Times New Roman" w:hAnsi="Georgia" w:cs="Arial"/>
          <w:b/>
          <w:bCs/>
          <w:color w:val="333333"/>
        </w:rPr>
        <w:t>October 17, 2022</w:t>
      </w:r>
    </w:p>
    <w:p w14:paraId="08D67981" w14:textId="77777777" w:rsidR="00982A61" w:rsidRPr="00982A61" w:rsidRDefault="00982A61" w:rsidP="001D37E9">
      <w:pPr>
        <w:spacing w:after="100" w:afterAutospacing="1"/>
        <w:ind w:left="2160"/>
        <w:rPr>
          <w:rFonts w:ascii="Georgia" w:eastAsia="Times New Roman" w:hAnsi="Georgia" w:cs="Arial"/>
          <w:color w:val="333333"/>
        </w:rPr>
      </w:pPr>
      <w:r w:rsidRPr="00982A61">
        <w:rPr>
          <w:rFonts w:ascii="Georgia" w:eastAsia="Times New Roman" w:hAnsi="Georgia" w:cs="Arial"/>
          <w:b/>
          <w:bCs/>
          <w:color w:val="333333"/>
        </w:rPr>
        <w:t>December 12, 2022</w:t>
      </w:r>
    </w:p>
    <w:p w14:paraId="270000F0" w14:textId="26A832F2" w:rsidR="00982A61" w:rsidRDefault="00982A61" w:rsidP="001D37E9">
      <w:pPr>
        <w:spacing w:before="100" w:beforeAutospacing="1" w:after="100" w:afterAutospacing="1"/>
        <w:ind w:left="2160"/>
        <w:outlineLvl w:val="3"/>
        <w:rPr>
          <w:rFonts w:ascii="Georgia" w:eastAsia="Times New Roman" w:hAnsi="Georgia" w:cs="Arial"/>
          <w:b/>
          <w:bCs/>
          <w:color w:val="333333"/>
          <w:u w:val="single"/>
        </w:rPr>
      </w:pPr>
      <w:r>
        <w:rPr>
          <w:rFonts w:ascii="Georgia" w:eastAsia="Times New Roman" w:hAnsi="Georgia" w:cs="Arial"/>
          <w:b/>
          <w:bCs/>
          <w:color w:val="333333"/>
        </w:rPr>
        <w:t xml:space="preserve">All </w:t>
      </w:r>
      <w:r w:rsidRPr="00982A61">
        <w:rPr>
          <w:rFonts w:ascii="Georgia" w:eastAsia="Times New Roman" w:hAnsi="Georgia" w:cs="Arial"/>
          <w:b/>
          <w:bCs/>
          <w:color w:val="333333"/>
        </w:rPr>
        <w:t>Meetings will be held in person at:</w:t>
      </w:r>
      <w:r w:rsidRPr="00982A61">
        <w:rPr>
          <w:rFonts w:ascii="Georgia" w:eastAsia="Times New Roman" w:hAnsi="Georgia" w:cs="Arial"/>
          <w:b/>
          <w:bCs/>
          <w:color w:val="333333"/>
        </w:rPr>
        <w:br/>
      </w:r>
      <w:hyperlink r:id="rId10" w:tgtFrame="blank" w:history="1">
        <w:r w:rsidRPr="00982A61">
          <w:rPr>
            <w:rFonts w:ascii="Georgia" w:eastAsia="Times New Roman" w:hAnsi="Georgia" w:cs="Arial"/>
            <w:b/>
            <w:bCs/>
            <w:color w:val="333333"/>
            <w:u w:val="single"/>
          </w:rPr>
          <w:t>ATA FINANCIAL, 1044 Third St., Whitehall, PA 18052</w:t>
        </w:r>
      </w:hyperlink>
    </w:p>
    <w:p w14:paraId="1DB73A91" w14:textId="194E9F8D" w:rsidR="00671AFA" w:rsidRPr="00671AFA" w:rsidRDefault="00671AFA" w:rsidP="001D37E9">
      <w:pPr>
        <w:rPr>
          <w:rFonts w:ascii="Georgia" w:eastAsia="Times New Roman" w:hAnsi="Georgia" w:cs="Arial"/>
        </w:rPr>
      </w:pPr>
    </w:p>
    <w:p w14:paraId="784B93A6" w14:textId="066C46B0" w:rsidR="00671AFA" w:rsidRDefault="00671AFA" w:rsidP="001D37E9">
      <w:pPr>
        <w:rPr>
          <w:rFonts w:ascii="Georgia" w:eastAsia="Times New Roman" w:hAnsi="Georgia" w:cs="Arial"/>
          <w:b/>
          <w:bCs/>
          <w:color w:val="333333"/>
          <w:u w:val="single"/>
        </w:rPr>
      </w:pPr>
    </w:p>
    <w:sectPr w:rsidR="00671AFA" w:rsidSect="00185661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ADBA" w14:textId="77777777" w:rsidR="0052460D" w:rsidRDefault="0052460D" w:rsidP="00230AFF">
      <w:r>
        <w:separator/>
      </w:r>
    </w:p>
  </w:endnote>
  <w:endnote w:type="continuationSeparator" w:id="0">
    <w:p w14:paraId="6ABDA229" w14:textId="77777777" w:rsidR="0052460D" w:rsidRDefault="0052460D" w:rsidP="002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957E" w14:textId="77777777" w:rsidR="0052460D" w:rsidRDefault="0052460D" w:rsidP="00230AFF">
      <w:r>
        <w:separator/>
      </w:r>
    </w:p>
  </w:footnote>
  <w:footnote w:type="continuationSeparator" w:id="0">
    <w:p w14:paraId="3867F0AE" w14:textId="77777777" w:rsidR="0052460D" w:rsidRDefault="0052460D" w:rsidP="0023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77"/>
    <w:multiLevelType w:val="multilevel"/>
    <w:tmpl w:val="61E63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843"/>
    <w:multiLevelType w:val="hybridMultilevel"/>
    <w:tmpl w:val="9A9034C6"/>
    <w:lvl w:ilvl="0" w:tplc="6C18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A2B7C"/>
    <w:multiLevelType w:val="hybridMultilevel"/>
    <w:tmpl w:val="1FCC40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C921F7"/>
    <w:multiLevelType w:val="hybridMultilevel"/>
    <w:tmpl w:val="4EA0E4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573F3"/>
    <w:multiLevelType w:val="hybridMultilevel"/>
    <w:tmpl w:val="9DD0CBCE"/>
    <w:lvl w:ilvl="0" w:tplc="747E6316">
      <w:start w:val="7"/>
      <w:numFmt w:val="bullet"/>
      <w:lvlText w:val="-"/>
      <w:lvlJc w:val="left"/>
      <w:pPr>
        <w:ind w:left="3240" w:hanging="360"/>
      </w:pPr>
      <w:rPr>
        <w:rFonts w:ascii="Georgia" w:eastAsia="Times New Roman" w:hAnsi="Georgi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710636"/>
    <w:multiLevelType w:val="multilevel"/>
    <w:tmpl w:val="05F84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5721D"/>
    <w:multiLevelType w:val="hybridMultilevel"/>
    <w:tmpl w:val="2C9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8BC"/>
    <w:multiLevelType w:val="hybridMultilevel"/>
    <w:tmpl w:val="7068C4E0"/>
    <w:lvl w:ilvl="0" w:tplc="5248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ED8"/>
    <w:multiLevelType w:val="multilevel"/>
    <w:tmpl w:val="ADB2F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D0296"/>
    <w:multiLevelType w:val="multilevel"/>
    <w:tmpl w:val="E760D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20444"/>
    <w:multiLevelType w:val="hybridMultilevel"/>
    <w:tmpl w:val="90F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241"/>
    <w:multiLevelType w:val="hybridMultilevel"/>
    <w:tmpl w:val="E354AD3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06F1276"/>
    <w:multiLevelType w:val="multilevel"/>
    <w:tmpl w:val="BF000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E77CB"/>
    <w:multiLevelType w:val="hybridMultilevel"/>
    <w:tmpl w:val="14D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385F"/>
    <w:multiLevelType w:val="multilevel"/>
    <w:tmpl w:val="AEE0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E04C7"/>
    <w:multiLevelType w:val="hybridMultilevel"/>
    <w:tmpl w:val="2D3840D2"/>
    <w:lvl w:ilvl="0" w:tplc="019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25453"/>
    <w:multiLevelType w:val="multilevel"/>
    <w:tmpl w:val="8302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94E52"/>
    <w:multiLevelType w:val="hybridMultilevel"/>
    <w:tmpl w:val="D194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F20"/>
    <w:multiLevelType w:val="hybridMultilevel"/>
    <w:tmpl w:val="1BF8604A"/>
    <w:lvl w:ilvl="0" w:tplc="5704936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CEE6F7A"/>
    <w:multiLevelType w:val="hybridMultilevel"/>
    <w:tmpl w:val="EFDE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150D"/>
    <w:multiLevelType w:val="multilevel"/>
    <w:tmpl w:val="AF9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E17FD"/>
    <w:multiLevelType w:val="multilevel"/>
    <w:tmpl w:val="0624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140915">
    <w:abstractNumId w:val="20"/>
  </w:num>
  <w:num w:numId="2" w16cid:durableId="1343318453">
    <w:abstractNumId w:val="16"/>
    <w:lvlOverride w:ilvl="0">
      <w:lvl w:ilvl="0">
        <w:numFmt w:val="decimal"/>
        <w:lvlText w:val="%1."/>
        <w:lvlJc w:val="left"/>
      </w:lvl>
    </w:lvlOverride>
  </w:num>
  <w:num w:numId="3" w16cid:durableId="1088694660">
    <w:abstractNumId w:val="21"/>
    <w:lvlOverride w:ilvl="0">
      <w:lvl w:ilvl="0">
        <w:numFmt w:val="decimal"/>
        <w:lvlText w:val="%1."/>
        <w:lvlJc w:val="left"/>
      </w:lvl>
    </w:lvlOverride>
  </w:num>
  <w:num w:numId="4" w16cid:durableId="2054957680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128965736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969244060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593631636">
    <w:abstractNumId w:val="0"/>
    <w:lvlOverride w:ilvl="0">
      <w:lvl w:ilvl="0">
        <w:numFmt w:val="decimal"/>
        <w:lvlText w:val="%1."/>
        <w:lvlJc w:val="left"/>
      </w:lvl>
    </w:lvlOverride>
  </w:num>
  <w:num w:numId="8" w16cid:durableId="501239325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98569800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626351502">
    <w:abstractNumId w:val="1"/>
  </w:num>
  <w:num w:numId="11" w16cid:durableId="1051267404">
    <w:abstractNumId w:val="3"/>
  </w:num>
  <w:num w:numId="12" w16cid:durableId="2113621288">
    <w:abstractNumId w:val="15"/>
  </w:num>
  <w:num w:numId="13" w16cid:durableId="132871509">
    <w:abstractNumId w:val="6"/>
  </w:num>
  <w:num w:numId="14" w16cid:durableId="1205755598">
    <w:abstractNumId w:val="19"/>
  </w:num>
  <w:num w:numId="15" w16cid:durableId="1575772329">
    <w:abstractNumId w:val="17"/>
  </w:num>
  <w:num w:numId="16" w16cid:durableId="207493996">
    <w:abstractNumId w:val="7"/>
  </w:num>
  <w:num w:numId="17" w16cid:durableId="252982171">
    <w:abstractNumId w:val="11"/>
  </w:num>
  <w:num w:numId="18" w16cid:durableId="529924789">
    <w:abstractNumId w:val="10"/>
  </w:num>
  <w:num w:numId="19" w16cid:durableId="78912274">
    <w:abstractNumId w:val="13"/>
  </w:num>
  <w:num w:numId="20" w16cid:durableId="153029291">
    <w:abstractNumId w:val="4"/>
  </w:num>
  <w:num w:numId="21" w16cid:durableId="282663562">
    <w:abstractNumId w:val="2"/>
  </w:num>
  <w:num w:numId="22" w16cid:durableId="20961723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3"/>
    <w:rsid w:val="000055CB"/>
    <w:rsid w:val="00021D3E"/>
    <w:rsid w:val="00036DC3"/>
    <w:rsid w:val="00037928"/>
    <w:rsid w:val="00040A8B"/>
    <w:rsid w:val="00062241"/>
    <w:rsid w:val="0006551C"/>
    <w:rsid w:val="00094E31"/>
    <w:rsid w:val="00097670"/>
    <w:rsid w:val="000976C4"/>
    <w:rsid w:val="000B6371"/>
    <w:rsid w:val="000C2EE6"/>
    <w:rsid w:val="000D1253"/>
    <w:rsid w:val="000D6A7F"/>
    <w:rsid w:val="000E4298"/>
    <w:rsid w:val="000E4705"/>
    <w:rsid w:val="000E5AC2"/>
    <w:rsid w:val="0010266C"/>
    <w:rsid w:val="00110F2E"/>
    <w:rsid w:val="00124697"/>
    <w:rsid w:val="00133413"/>
    <w:rsid w:val="00134329"/>
    <w:rsid w:val="00143A94"/>
    <w:rsid w:val="0014696D"/>
    <w:rsid w:val="001669AC"/>
    <w:rsid w:val="00177D12"/>
    <w:rsid w:val="00185661"/>
    <w:rsid w:val="001B50DF"/>
    <w:rsid w:val="001B75A1"/>
    <w:rsid w:val="001D37E9"/>
    <w:rsid w:val="001D5E60"/>
    <w:rsid w:val="001D70B5"/>
    <w:rsid w:val="001E1599"/>
    <w:rsid w:val="001E3A61"/>
    <w:rsid w:val="001F0A7B"/>
    <w:rsid w:val="00223185"/>
    <w:rsid w:val="00223D8C"/>
    <w:rsid w:val="00230AFF"/>
    <w:rsid w:val="00234E40"/>
    <w:rsid w:val="00252F4E"/>
    <w:rsid w:val="0026680F"/>
    <w:rsid w:val="002806CF"/>
    <w:rsid w:val="002C0DCA"/>
    <w:rsid w:val="002C40DC"/>
    <w:rsid w:val="002C78A1"/>
    <w:rsid w:val="002F04BE"/>
    <w:rsid w:val="002F63F3"/>
    <w:rsid w:val="00311638"/>
    <w:rsid w:val="003278B1"/>
    <w:rsid w:val="00334401"/>
    <w:rsid w:val="00335514"/>
    <w:rsid w:val="00344EFD"/>
    <w:rsid w:val="0035026B"/>
    <w:rsid w:val="00351A04"/>
    <w:rsid w:val="00354CC7"/>
    <w:rsid w:val="0036343F"/>
    <w:rsid w:val="0037343F"/>
    <w:rsid w:val="00392DE9"/>
    <w:rsid w:val="00395090"/>
    <w:rsid w:val="003B70AA"/>
    <w:rsid w:val="003D5FCC"/>
    <w:rsid w:val="003E21A2"/>
    <w:rsid w:val="003E4341"/>
    <w:rsid w:val="00403C9E"/>
    <w:rsid w:val="004107FB"/>
    <w:rsid w:val="004263E6"/>
    <w:rsid w:val="00436BE6"/>
    <w:rsid w:val="00442049"/>
    <w:rsid w:val="00446B91"/>
    <w:rsid w:val="00447713"/>
    <w:rsid w:val="004563DF"/>
    <w:rsid w:val="00457E97"/>
    <w:rsid w:val="00464CF5"/>
    <w:rsid w:val="00476E94"/>
    <w:rsid w:val="00482E7E"/>
    <w:rsid w:val="004A185D"/>
    <w:rsid w:val="004A7740"/>
    <w:rsid w:val="004C03CC"/>
    <w:rsid w:val="00507C12"/>
    <w:rsid w:val="00517633"/>
    <w:rsid w:val="0051794C"/>
    <w:rsid w:val="0052460D"/>
    <w:rsid w:val="00546B56"/>
    <w:rsid w:val="00552539"/>
    <w:rsid w:val="0057061B"/>
    <w:rsid w:val="0057637F"/>
    <w:rsid w:val="00576C35"/>
    <w:rsid w:val="00584E3C"/>
    <w:rsid w:val="00584EB5"/>
    <w:rsid w:val="00593A0A"/>
    <w:rsid w:val="005D02CE"/>
    <w:rsid w:val="005D1BCE"/>
    <w:rsid w:val="005F4E04"/>
    <w:rsid w:val="00610389"/>
    <w:rsid w:val="00613772"/>
    <w:rsid w:val="0063142F"/>
    <w:rsid w:val="006367D0"/>
    <w:rsid w:val="00655364"/>
    <w:rsid w:val="006555F9"/>
    <w:rsid w:val="00671AFA"/>
    <w:rsid w:val="00695A35"/>
    <w:rsid w:val="00697197"/>
    <w:rsid w:val="006A2939"/>
    <w:rsid w:val="006A5912"/>
    <w:rsid w:val="006A6B1A"/>
    <w:rsid w:val="006A73E5"/>
    <w:rsid w:val="006B114D"/>
    <w:rsid w:val="006C5B1E"/>
    <w:rsid w:val="006C7F25"/>
    <w:rsid w:val="006D0355"/>
    <w:rsid w:val="006E0E48"/>
    <w:rsid w:val="006E2D4D"/>
    <w:rsid w:val="006E3F4A"/>
    <w:rsid w:val="006F62E8"/>
    <w:rsid w:val="006F781C"/>
    <w:rsid w:val="00720621"/>
    <w:rsid w:val="00721292"/>
    <w:rsid w:val="00724B46"/>
    <w:rsid w:val="0076532B"/>
    <w:rsid w:val="00765E9D"/>
    <w:rsid w:val="0077572E"/>
    <w:rsid w:val="0078179A"/>
    <w:rsid w:val="007922F7"/>
    <w:rsid w:val="00794AF4"/>
    <w:rsid w:val="007A5E5E"/>
    <w:rsid w:val="007C672D"/>
    <w:rsid w:val="007C7A4E"/>
    <w:rsid w:val="007D0D32"/>
    <w:rsid w:val="007D564B"/>
    <w:rsid w:val="007D6801"/>
    <w:rsid w:val="007E14E4"/>
    <w:rsid w:val="007E54B3"/>
    <w:rsid w:val="00801F24"/>
    <w:rsid w:val="0080476A"/>
    <w:rsid w:val="008053D1"/>
    <w:rsid w:val="00805EA1"/>
    <w:rsid w:val="00806828"/>
    <w:rsid w:val="00807EE1"/>
    <w:rsid w:val="00820A03"/>
    <w:rsid w:val="0083389C"/>
    <w:rsid w:val="00834CE6"/>
    <w:rsid w:val="00835586"/>
    <w:rsid w:val="00857224"/>
    <w:rsid w:val="00863AFA"/>
    <w:rsid w:val="0086701D"/>
    <w:rsid w:val="00871E79"/>
    <w:rsid w:val="008948BA"/>
    <w:rsid w:val="0089743D"/>
    <w:rsid w:val="008A1E00"/>
    <w:rsid w:val="008A47AF"/>
    <w:rsid w:val="008D00AB"/>
    <w:rsid w:val="008D4A43"/>
    <w:rsid w:val="008E016C"/>
    <w:rsid w:val="008E30EC"/>
    <w:rsid w:val="008E4BBA"/>
    <w:rsid w:val="008F0C5C"/>
    <w:rsid w:val="008F5FD8"/>
    <w:rsid w:val="00912B34"/>
    <w:rsid w:val="00914EC3"/>
    <w:rsid w:val="0092529B"/>
    <w:rsid w:val="00943A44"/>
    <w:rsid w:val="009440F3"/>
    <w:rsid w:val="009445D9"/>
    <w:rsid w:val="00955D98"/>
    <w:rsid w:val="00955E32"/>
    <w:rsid w:val="00963324"/>
    <w:rsid w:val="00967F56"/>
    <w:rsid w:val="0097009E"/>
    <w:rsid w:val="00982A61"/>
    <w:rsid w:val="00987BDA"/>
    <w:rsid w:val="00990976"/>
    <w:rsid w:val="00991589"/>
    <w:rsid w:val="009A5B89"/>
    <w:rsid w:val="009B1E48"/>
    <w:rsid w:val="009B4E2B"/>
    <w:rsid w:val="009C580F"/>
    <w:rsid w:val="009C64F7"/>
    <w:rsid w:val="009D10FB"/>
    <w:rsid w:val="009D2FBD"/>
    <w:rsid w:val="009D6C26"/>
    <w:rsid w:val="009E584D"/>
    <w:rsid w:val="00A110CE"/>
    <w:rsid w:val="00A25743"/>
    <w:rsid w:val="00A5118E"/>
    <w:rsid w:val="00A54D07"/>
    <w:rsid w:val="00A81F4C"/>
    <w:rsid w:val="00A9159F"/>
    <w:rsid w:val="00AB7D6B"/>
    <w:rsid w:val="00AC1F5C"/>
    <w:rsid w:val="00AD5DDE"/>
    <w:rsid w:val="00AE42DD"/>
    <w:rsid w:val="00B1064F"/>
    <w:rsid w:val="00B11697"/>
    <w:rsid w:val="00B254CE"/>
    <w:rsid w:val="00B26622"/>
    <w:rsid w:val="00B33529"/>
    <w:rsid w:val="00B56365"/>
    <w:rsid w:val="00B75920"/>
    <w:rsid w:val="00B85F91"/>
    <w:rsid w:val="00B95F26"/>
    <w:rsid w:val="00B96EB0"/>
    <w:rsid w:val="00BD4173"/>
    <w:rsid w:val="00BE07F0"/>
    <w:rsid w:val="00BE6163"/>
    <w:rsid w:val="00BF1C39"/>
    <w:rsid w:val="00C0477A"/>
    <w:rsid w:val="00C12ADB"/>
    <w:rsid w:val="00C1625F"/>
    <w:rsid w:val="00C17B31"/>
    <w:rsid w:val="00C9211C"/>
    <w:rsid w:val="00CB1D90"/>
    <w:rsid w:val="00CC76CC"/>
    <w:rsid w:val="00CE334A"/>
    <w:rsid w:val="00CF186D"/>
    <w:rsid w:val="00D301A7"/>
    <w:rsid w:val="00D46381"/>
    <w:rsid w:val="00D52EB3"/>
    <w:rsid w:val="00D535E0"/>
    <w:rsid w:val="00D55816"/>
    <w:rsid w:val="00D62EAF"/>
    <w:rsid w:val="00D6770B"/>
    <w:rsid w:val="00D75BF3"/>
    <w:rsid w:val="00DA326F"/>
    <w:rsid w:val="00DA4CD6"/>
    <w:rsid w:val="00DD3764"/>
    <w:rsid w:val="00DF0483"/>
    <w:rsid w:val="00E171E0"/>
    <w:rsid w:val="00E22E4C"/>
    <w:rsid w:val="00E376E4"/>
    <w:rsid w:val="00E45D0B"/>
    <w:rsid w:val="00E618BF"/>
    <w:rsid w:val="00E6488F"/>
    <w:rsid w:val="00E73130"/>
    <w:rsid w:val="00E7474E"/>
    <w:rsid w:val="00E753CE"/>
    <w:rsid w:val="00E91E90"/>
    <w:rsid w:val="00E92501"/>
    <w:rsid w:val="00EA3F99"/>
    <w:rsid w:val="00EE090B"/>
    <w:rsid w:val="00EE1124"/>
    <w:rsid w:val="00EE2ED5"/>
    <w:rsid w:val="00EE36AF"/>
    <w:rsid w:val="00F248FB"/>
    <w:rsid w:val="00F26FD1"/>
    <w:rsid w:val="00F31225"/>
    <w:rsid w:val="00F35B4C"/>
    <w:rsid w:val="00F4540B"/>
    <w:rsid w:val="00FB0E84"/>
    <w:rsid w:val="00FC070F"/>
    <w:rsid w:val="00FC1536"/>
    <w:rsid w:val="00FC264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921B3"/>
  <w15:docId w15:val="{170965BF-D2C7-4A6D-BEEF-5D712E9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61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1A04"/>
    <w:pPr>
      <w:ind w:left="720"/>
      <w:contextualSpacing/>
    </w:pPr>
  </w:style>
  <w:style w:type="paragraph" w:styleId="NoSpacing">
    <w:name w:val="No Spacing"/>
    <w:uiPriority w:val="1"/>
    <w:qFormat/>
    <w:rsid w:val="00B95F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65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C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2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1044+3rd+St,+Whitehall,+PA+18052/data=!4m2!3m1!1s0x89c438fd78a154a7:0xaf0685bad3b57625?sa=X&amp;ved=2ahUKEwjpv-Sz7O3zAhVRTt8KHaWxAaUQ8gF6BAgIE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icd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WTICDA%20Letterhead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A1F12-3C27-4B27-AA6C-BB9F6F6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WTICDA Letterhead 2018 v2</Template>
  <TotalTime>1543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Sahl Communications, Inc.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vggallo1@gmail.com</cp:lastModifiedBy>
  <cp:revision>8</cp:revision>
  <cp:lastPrinted>2018-03-19T11:30:00Z</cp:lastPrinted>
  <dcterms:created xsi:type="dcterms:W3CDTF">2022-05-16T23:40:00Z</dcterms:created>
  <dcterms:modified xsi:type="dcterms:W3CDTF">2022-05-19T15:52:00Z</dcterms:modified>
</cp:coreProperties>
</file>